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C830" w14:textId="021C7E3D" w:rsidR="00AA0914" w:rsidRDefault="00AA0914" w:rsidP="004F197D">
      <w:pPr>
        <w:spacing w:after="0" w:line="240" w:lineRule="auto"/>
        <w:rPr>
          <w:rFonts w:eastAsia="SimSun" w:cs="Times New Roman"/>
          <w:b/>
          <w:bCs/>
          <w:sz w:val="24"/>
          <w:szCs w:val="24"/>
          <w:lang w:eastAsia="zh-CN"/>
        </w:rPr>
      </w:pPr>
      <w:r>
        <w:rPr>
          <w:rFonts w:eastAsia="SimSun" w:cs="Times New Roman"/>
          <w:b/>
          <w:bCs/>
          <w:sz w:val="24"/>
          <w:szCs w:val="24"/>
          <w:lang w:eastAsia="zh-CN"/>
        </w:rPr>
        <w:t xml:space="preserve">GROEP ¾ - MONTESSORI CAPELLE - LES </w:t>
      </w:r>
      <w:r w:rsidR="00BF214F">
        <w:rPr>
          <w:rFonts w:eastAsia="SimSun" w:cs="Times New Roman"/>
          <w:b/>
          <w:bCs/>
          <w:sz w:val="24"/>
          <w:szCs w:val="24"/>
          <w:lang w:eastAsia="zh-CN"/>
        </w:rPr>
        <w:t>2</w:t>
      </w:r>
      <w:r>
        <w:rPr>
          <w:rFonts w:eastAsia="SimSun" w:cs="Times New Roman"/>
          <w:b/>
          <w:bCs/>
          <w:sz w:val="24"/>
          <w:szCs w:val="24"/>
          <w:lang w:eastAsia="zh-CN"/>
        </w:rPr>
        <w:t xml:space="preserve"> - G</w:t>
      </w:r>
      <w:r w:rsidR="00BF214F">
        <w:rPr>
          <w:rFonts w:eastAsia="SimSun" w:cs="Times New Roman"/>
          <w:b/>
          <w:bCs/>
          <w:sz w:val="24"/>
          <w:szCs w:val="24"/>
          <w:lang w:eastAsia="zh-CN"/>
        </w:rPr>
        <w:t>ROEPSLEEKRACHT</w:t>
      </w:r>
    </w:p>
    <w:p w14:paraId="6128D9CE" w14:textId="77777777" w:rsidR="00AA0914" w:rsidRDefault="00AA0914" w:rsidP="004F197D">
      <w:pPr>
        <w:spacing w:after="0" w:line="240" w:lineRule="auto"/>
        <w:rPr>
          <w:rFonts w:eastAsia="SimSun" w:cs="Times New Roman"/>
          <w:b/>
          <w:bCs/>
          <w:sz w:val="24"/>
          <w:szCs w:val="24"/>
          <w:lang w:eastAsia="zh-CN"/>
        </w:rPr>
      </w:pPr>
    </w:p>
    <w:p w14:paraId="145F77F8" w14:textId="4D6CC75B" w:rsidR="004F197D" w:rsidRPr="00A96C0E" w:rsidRDefault="004F197D" w:rsidP="004F197D">
      <w:pPr>
        <w:spacing w:after="0" w:line="240" w:lineRule="auto"/>
        <w:rPr>
          <w:rFonts w:eastAsia="SimSun" w:cs="Times New Roman"/>
          <w:b/>
          <w:bCs/>
          <w:sz w:val="24"/>
          <w:szCs w:val="24"/>
          <w:lang w:eastAsia="zh-CN"/>
        </w:rPr>
      </w:pPr>
      <w:r w:rsidRPr="00A96C0E">
        <w:rPr>
          <w:rFonts w:eastAsia="SimSun" w:cs="Times New Roman"/>
          <w:b/>
          <w:bCs/>
          <w:sz w:val="24"/>
          <w:szCs w:val="24"/>
          <w:lang w:eastAsia="zh-CN"/>
        </w:rPr>
        <w:t>Les compact beschreven</w:t>
      </w:r>
    </w:p>
    <w:p w14:paraId="06CED58A" w14:textId="47E2D471" w:rsidR="00E01246" w:rsidRDefault="00E01246" w:rsidP="004F197D">
      <w:pPr>
        <w:spacing w:after="0" w:line="240" w:lineRule="auto"/>
        <w:rPr>
          <w:rFonts w:eastAsia="SimSun" w:cs="Times New Roman"/>
          <w:b/>
          <w:bCs/>
          <w:lang w:eastAsia="zh-CN"/>
        </w:rPr>
      </w:pPr>
    </w:p>
    <w:p w14:paraId="6843CCCB" w14:textId="360044C4" w:rsidR="003A7732" w:rsidRDefault="003A7732" w:rsidP="00E01246">
      <w:pPr>
        <w:pStyle w:val="Lijstalinea"/>
        <w:numPr>
          <w:ilvl w:val="0"/>
          <w:numId w:val="4"/>
        </w:numPr>
        <w:rPr>
          <w:rFonts w:eastAsia="SimSun" w:cs="Times New Roman"/>
          <w:b/>
          <w:bCs/>
          <w:i/>
          <w:iCs/>
          <w:lang w:eastAsia="zh-CN"/>
        </w:rPr>
      </w:pPr>
      <w:r w:rsidRPr="003A7732">
        <w:rPr>
          <w:rFonts w:eastAsia="SimSun" w:cs="Times New Roman"/>
          <w:b/>
          <w:bCs/>
          <w:i/>
          <w:iCs/>
          <w:lang w:eastAsia="zh-CN"/>
        </w:rPr>
        <w:t>Organisatie</w:t>
      </w:r>
      <w:r>
        <w:rPr>
          <w:rFonts w:eastAsia="SimSun" w:cs="Times New Roman"/>
          <w:b/>
          <w:bCs/>
          <w:i/>
          <w:iCs/>
          <w:lang w:eastAsia="zh-CN"/>
        </w:rPr>
        <w:t xml:space="preserve"> en voorbereiding</w:t>
      </w:r>
    </w:p>
    <w:p w14:paraId="4CAEF301" w14:textId="05BB810F" w:rsidR="003A7732" w:rsidRPr="006C48CF" w:rsidRDefault="006C48CF" w:rsidP="00BF214F">
      <w:pPr>
        <w:pStyle w:val="Lijstalinea"/>
        <w:numPr>
          <w:ilvl w:val="0"/>
          <w:numId w:val="7"/>
        </w:numPr>
        <w:rPr>
          <w:rFonts w:eastAsia="SimSun" w:cs="Times New Roman"/>
          <w:b/>
          <w:bCs/>
          <w:i/>
          <w:iCs/>
          <w:lang w:eastAsia="zh-CN"/>
        </w:rPr>
      </w:pPr>
      <w:r>
        <w:rPr>
          <w:rFonts w:eastAsia="SimSun" w:cs="Times New Roman"/>
          <w:i/>
          <w:iCs/>
          <w:lang w:eastAsia="zh-CN"/>
        </w:rPr>
        <w:t>A</w:t>
      </w:r>
      <w:r w:rsidR="00BF214F">
        <w:rPr>
          <w:rFonts w:eastAsia="SimSun" w:cs="Times New Roman"/>
          <w:i/>
          <w:iCs/>
          <w:lang w:eastAsia="zh-CN"/>
        </w:rPr>
        <w:t>fbeeldingen</w:t>
      </w:r>
      <w:r>
        <w:rPr>
          <w:rFonts w:eastAsia="SimSun" w:cs="Times New Roman"/>
          <w:i/>
          <w:iCs/>
          <w:lang w:eastAsia="zh-CN"/>
        </w:rPr>
        <w:t xml:space="preserve"> vooraf bekijken</w:t>
      </w:r>
      <w:r w:rsidR="00D73CDB">
        <w:rPr>
          <w:rFonts w:eastAsia="SimSun" w:cs="Times New Roman"/>
          <w:i/>
          <w:iCs/>
          <w:lang w:eastAsia="zh-CN"/>
        </w:rPr>
        <w:t xml:space="preserve"> en </w:t>
      </w:r>
      <w:r w:rsidR="0074624A">
        <w:rPr>
          <w:rFonts w:eastAsia="SimSun" w:cs="Times New Roman"/>
          <w:i/>
          <w:iCs/>
          <w:lang w:eastAsia="zh-CN"/>
        </w:rPr>
        <w:t xml:space="preserve">de </w:t>
      </w:r>
      <w:proofErr w:type="spellStart"/>
      <w:r w:rsidR="0074624A">
        <w:rPr>
          <w:rFonts w:eastAsia="SimSun" w:cs="Times New Roman"/>
          <w:i/>
          <w:iCs/>
          <w:lang w:eastAsia="zh-CN"/>
        </w:rPr>
        <w:t>ppt</w:t>
      </w:r>
      <w:proofErr w:type="spellEnd"/>
      <w:r w:rsidR="0074624A">
        <w:rPr>
          <w:rFonts w:eastAsia="SimSun" w:cs="Times New Roman"/>
          <w:i/>
          <w:iCs/>
          <w:lang w:eastAsia="zh-CN"/>
        </w:rPr>
        <w:t>. Openen.</w:t>
      </w:r>
    </w:p>
    <w:p w14:paraId="605F58A5" w14:textId="153A3948" w:rsidR="004B2CA4" w:rsidRPr="004B2CA4" w:rsidRDefault="006C48CF" w:rsidP="004B2CA4">
      <w:pPr>
        <w:pStyle w:val="Lijstalinea"/>
        <w:numPr>
          <w:ilvl w:val="0"/>
          <w:numId w:val="7"/>
        </w:numPr>
        <w:rPr>
          <w:rFonts w:eastAsia="SimSun" w:cs="Times New Roman"/>
          <w:b/>
          <w:bCs/>
          <w:i/>
          <w:iCs/>
          <w:lang w:eastAsia="zh-CN"/>
        </w:rPr>
      </w:pPr>
      <w:r>
        <w:rPr>
          <w:rFonts w:eastAsia="SimSun" w:cs="Times New Roman"/>
          <w:i/>
          <w:iCs/>
          <w:lang w:eastAsia="zh-CN"/>
        </w:rPr>
        <w:t>Les en werkvormen bekijken</w:t>
      </w:r>
    </w:p>
    <w:p w14:paraId="2243D56F" w14:textId="3A1B93E4" w:rsidR="006C48CF" w:rsidRPr="00B77AAE" w:rsidRDefault="006C48CF" w:rsidP="00BF214F">
      <w:pPr>
        <w:pStyle w:val="Lijstalinea"/>
        <w:numPr>
          <w:ilvl w:val="0"/>
          <w:numId w:val="7"/>
        </w:numPr>
        <w:rPr>
          <w:rFonts w:eastAsia="SimSun" w:cs="Times New Roman"/>
          <w:b/>
          <w:bCs/>
          <w:i/>
          <w:iCs/>
          <w:lang w:eastAsia="zh-CN"/>
        </w:rPr>
      </w:pPr>
      <w:r>
        <w:rPr>
          <w:rFonts w:eastAsia="SimSun" w:cs="Times New Roman"/>
          <w:i/>
          <w:iCs/>
          <w:lang w:eastAsia="zh-CN"/>
        </w:rPr>
        <w:t>Lezen over VTS</w:t>
      </w:r>
      <w:r w:rsidR="00E44A57">
        <w:rPr>
          <w:rFonts w:eastAsia="SimSun" w:cs="Times New Roman"/>
          <w:i/>
          <w:iCs/>
          <w:lang w:eastAsia="zh-CN"/>
        </w:rPr>
        <w:t xml:space="preserve"> (eventueel extra verdiepen). </w:t>
      </w:r>
    </w:p>
    <w:p w14:paraId="0771F480" w14:textId="77777777" w:rsidR="003A7732" w:rsidRPr="003A7732" w:rsidRDefault="003A7732" w:rsidP="003A7732">
      <w:pPr>
        <w:pStyle w:val="Lijstalinea"/>
        <w:rPr>
          <w:rFonts w:eastAsia="SimSun" w:cs="Times New Roman"/>
          <w:b/>
          <w:bCs/>
          <w:i/>
          <w:iCs/>
          <w:lang w:eastAsia="zh-CN"/>
        </w:rPr>
      </w:pPr>
    </w:p>
    <w:p w14:paraId="63FCCD90" w14:textId="3E5EA377"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Inleiding</w:t>
      </w:r>
    </w:p>
    <w:p w14:paraId="63E11538" w14:textId="77777777" w:rsidR="00EB2B15" w:rsidRPr="00EB2B15" w:rsidRDefault="00EB2B15" w:rsidP="00E01246">
      <w:pPr>
        <w:pStyle w:val="Lijstalinea"/>
        <w:numPr>
          <w:ilvl w:val="0"/>
          <w:numId w:val="4"/>
        </w:numPr>
        <w:rPr>
          <w:rFonts w:eastAsia="SimSun" w:cs="Times New Roman"/>
          <w:b/>
          <w:bCs/>
          <w:lang w:eastAsia="zh-CN"/>
        </w:rPr>
      </w:pPr>
      <w:r>
        <w:rPr>
          <w:rFonts w:eastAsia="Times New Roman" w:cs="Times New Roman"/>
          <w:color w:val="00B0F0"/>
        </w:rPr>
        <w:t>De leerlingen maken kennis met het thema, emoties, de begrippen: ‘waar’ en ‘handeling’ en worden zich bewust van verschillende ideeën en meningen.</w:t>
      </w:r>
    </w:p>
    <w:p w14:paraId="144FB46D" w14:textId="34C4258B"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Warming-up</w:t>
      </w:r>
      <w:r w:rsidR="004B2CA4">
        <w:rPr>
          <w:rFonts w:eastAsia="SimSun" w:cs="Times New Roman"/>
          <w:b/>
          <w:bCs/>
          <w:lang w:eastAsia="zh-CN"/>
        </w:rPr>
        <w:t xml:space="preserve"> (</w:t>
      </w:r>
      <w:proofErr w:type="spellStart"/>
      <w:r w:rsidR="004B2CA4">
        <w:rPr>
          <w:rFonts w:eastAsia="SimSun" w:cs="Times New Roman"/>
          <w:b/>
          <w:bCs/>
          <w:lang w:eastAsia="zh-CN"/>
        </w:rPr>
        <w:t>enerziger</w:t>
      </w:r>
      <w:proofErr w:type="spellEnd"/>
      <w:r w:rsidR="004B2CA4">
        <w:rPr>
          <w:rFonts w:eastAsia="SimSun" w:cs="Times New Roman"/>
          <w:b/>
          <w:bCs/>
          <w:lang w:eastAsia="zh-CN"/>
        </w:rPr>
        <w:t>)</w:t>
      </w:r>
    </w:p>
    <w:p w14:paraId="5FCF18D7" w14:textId="77777777" w:rsidR="00EB2B15" w:rsidRPr="00EB2B15" w:rsidRDefault="00EB2B15" w:rsidP="00E01246">
      <w:pPr>
        <w:pStyle w:val="Lijstalinea"/>
        <w:numPr>
          <w:ilvl w:val="0"/>
          <w:numId w:val="4"/>
        </w:numPr>
        <w:rPr>
          <w:rFonts w:eastAsia="SimSun" w:cs="Times New Roman"/>
          <w:b/>
          <w:bCs/>
          <w:lang w:eastAsia="zh-CN"/>
        </w:rPr>
      </w:pPr>
      <w:r>
        <w:rPr>
          <w:rFonts w:eastAsia="Times New Roman" w:cs="Times New Roman"/>
          <w:color w:val="00B0F0"/>
        </w:rPr>
        <w:t>De leerlingen kunnen een handeling (en personage) bij een locatie in een stilstaand beeld laten zien.</w:t>
      </w:r>
    </w:p>
    <w:p w14:paraId="6AC87EBF" w14:textId="3E01A2CB"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Instructie en exploratie</w:t>
      </w:r>
    </w:p>
    <w:p w14:paraId="0FC6C23F" w14:textId="77777777" w:rsidR="00950E7F" w:rsidRDefault="00950E7F" w:rsidP="00E01246">
      <w:pPr>
        <w:pStyle w:val="Lijstalinea"/>
        <w:numPr>
          <w:ilvl w:val="0"/>
          <w:numId w:val="4"/>
        </w:numPr>
        <w:rPr>
          <w:rFonts w:eastAsia="SimSun" w:cs="Times New Roman"/>
          <w:b/>
          <w:bCs/>
          <w:lang w:eastAsia="zh-CN"/>
        </w:rPr>
      </w:pPr>
      <w:r w:rsidRPr="008271CE">
        <w:rPr>
          <w:rFonts w:eastAsia="SimSun" w:cs="Times New Roman"/>
          <w:i/>
          <w:iCs/>
          <w:color w:val="00B0F0"/>
          <w:lang w:eastAsia="zh-CN"/>
        </w:rPr>
        <w:t xml:space="preserve">De leerlingen </w:t>
      </w:r>
      <w:r>
        <w:rPr>
          <w:rFonts w:eastAsia="SimSun" w:cs="Times New Roman"/>
          <w:i/>
          <w:iCs/>
          <w:color w:val="00B0F0"/>
          <w:lang w:eastAsia="zh-CN"/>
        </w:rPr>
        <w:t>onderzoeken diverse emoties van een personage bij een locatie</w:t>
      </w:r>
      <w:r>
        <w:rPr>
          <w:rFonts w:eastAsia="SimSun" w:cs="Times New Roman"/>
          <w:b/>
          <w:bCs/>
          <w:lang w:eastAsia="zh-CN"/>
        </w:rPr>
        <w:t xml:space="preserve"> </w:t>
      </w:r>
    </w:p>
    <w:p w14:paraId="73B27DCE" w14:textId="11F21971"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Verdiepende exploratie</w:t>
      </w:r>
    </w:p>
    <w:p w14:paraId="61992F3A" w14:textId="22890D25" w:rsidR="000D748B" w:rsidRPr="000D748B" w:rsidRDefault="004B2CA4" w:rsidP="000D748B">
      <w:pPr>
        <w:pStyle w:val="Lijstalinea"/>
        <w:rPr>
          <w:rFonts w:eastAsia="SimSun" w:cs="Times New Roman"/>
          <w:i/>
          <w:iCs/>
          <w:lang w:eastAsia="zh-CN"/>
        </w:rPr>
      </w:pPr>
      <w:r>
        <w:rPr>
          <w:rFonts w:eastAsia="SimSun" w:cs="Times New Roman"/>
          <w:i/>
          <w:iCs/>
          <w:lang w:eastAsia="zh-CN"/>
        </w:rPr>
        <w:t>-</w:t>
      </w:r>
    </w:p>
    <w:p w14:paraId="228995B4" w14:textId="09E1F09D"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Verwerking</w:t>
      </w:r>
    </w:p>
    <w:p w14:paraId="76F9E9C9" w14:textId="77777777" w:rsidR="00514DDF" w:rsidRPr="009A7E49" w:rsidRDefault="00514DDF" w:rsidP="00514DDF">
      <w:pPr>
        <w:pStyle w:val="Lijstalinea"/>
        <w:numPr>
          <w:ilvl w:val="0"/>
          <w:numId w:val="4"/>
        </w:numPr>
        <w:rPr>
          <w:rFonts w:eastAsia="SimSun" w:cs="Times New Roman"/>
          <w:i/>
          <w:iCs/>
          <w:lang w:eastAsia="zh-CN"/>
        </w:rPr>
      </w:pPr>
      <w:r w:rsidRPr="008271CE">
        <w:rPr>
          <w:rFonts w:eastAsia="SimSun" w:cs="Times New Roman"/>
          <w:i/>
          <w:iCs/>
          <w:color w:val="00B0F0"/>
          <w:lang w:eastAsia="zh-CN"/>
        </w:rPr>
        <w:t xml:space="preserve">De leerlingen tonen in een tableau </w:t>
      </w:r>
      <w:r>
        <w:rPr>
          <w:rFonts w:eastAsia="SimSun" w:cs="Times New Roman"/>
          <w:i/>
          <w:iCs/>
          <w:color w:val="00B0F0"/>
          <w:lang w:eastAsia="zh-CN"/>
        </w:rPr>
        <w:t xml:space="preserve">aan elkaar emoties en personages en bespreken wat er te zien is. </w:t>
      </w:r>
    </w:p>
    <w:p w14:paraId="079FC431" w14:textId="40955CC8"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Afsluiting</w:t>
      </w:r>
    </w:p>
    <w:p w14:paraId="3D154457" w14:textId="34A2A45C" w:rsidR="000D748B" w:rsidRPr="000D748B" w:rsidRDefault="001F4DC6" w:rsidP="000D748B">
      <w:pPr>
        <w:pStyle w:val="Lijstalinea"/>
        <w:rPr>
          <w:rFonts w:eastAsia="SimSun" w:cs="Times New Roman"/>
          <w:i/>
          <w:iCs/>
          <w:lang w:eastAsia="zh-CN"/>
        </w:rPr>
      </w:pPr>
      <w:r w:rsidRPr="004B2CA4">
        <w:rPr>
          <w:rFonts w:eastAsia="SimSun" w:cs="Times New Roman"/>
          <w:i/>
          <w:iCs/>
          <w:noProof/>
          <w:sz w:val="16"/>
          <w:szCs w:val="16"/>
          <w:lang w:eastAsia="zh-CN"/>
        </w:rPr>
        <mc:AlternateContent>
          <mc:Choice Requires="wps">
            <w:drawing>
              <wp:anchor distT="45720" distB="45720" distL="114300" distR="114300" simplePos="0" relativeHeight="251661312" behindDoc="0" locked="0" layoutInCell="1" allowOverlap="1" wp14:anchorId="0A82BF84" wp14:editId="65D80D25">
                <wp:simplePos x="0" y="0"/>
                <wp:positionH relativeFrom="column">
                  <wp:posOffset>-687705</wp:posOffset>
                </wp:positionH>
                <wp:positionV relativeFrom="paragraph">
                  <wp:posOffset>1930400</wp:posOffset>
                </wp:positionV>
                <wp:extent cx="7161530" cy="2194560"/>
                <wp:effectExtent l="0" t="0" r="20320" b="1524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1530" cy="219456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5A8CA21" w14:textId="204DD946" w:rsidR="001F4DC6" w:rsidRPr="007345FC" w:rsidRDefault="001F4DC6" w:rsidP="001F4DC6">
                            <w:pPr>
                              <w:rPr>
                                <w:u w:val="single"/>
                              </w:rPr>
                            </w:pPr>
                            <w:r w:rsidRPr="001F4DC6">
                              <w:rPr>
                                <w:highlight w:val="lightGray"/>
                                <w:u w:val="single"/>
                              </w:rPr>
                              <w:t>Beknopt over VTS:</w:t>
                            </w:r>
                          </w:p>
                          <w:p w14:paraId="77D0024F" w14:textId="6C9C3B85" w:rsidR="001F4DC6" w:rsidRDefault="00277539" w:rsidP="001F4DC6">
                            <w:r>
                              <w:t xml:space="preserve">Lees dit document </w:t>
                            </w:r>
                            <w:proofErr w:type="spellStart"/>
                            <w:r>
                              <w:t>doo</w:t>
                            </w:r>
                            <w:proofErr w:type="spellEnd"/>
                            <w:r w:rsidR="009B258C">
                              <w:t xml:space="preserve"> voor meer </w:t>
                            </w:r>
                            <w:proofErr w:type="spellStart"/>
                            <w:r w:rsidR="009B258C">
                              <w:t>informatie</w:t>
                            </w:r>
                            <w:r>
                              <w:t>r</w:t>
                            </w:r>
                            <w:proofErr w:type="spellEnd"/>
                            <w:r>
                              <w:t xml:space="preserve">: </w:t>
                            </w:r>
                            <w:hyperlink r:id="rId5" w:history="1">
                              <w:r w:rsidR="001C1FD5" w:rsidRPr="008C7032">
                                <w:rPr>
                                  <w:rStyle w:val="Hyperlink"/>
                                </w:rPr>
                                <w:t>https://www.slo.nl/publish/pages/11199/po_kunstzinnige_orientatie_-_kijken_naar_kunstwerken_met_vts.pdf</w:t>
                              </w:r>
                            </w:hyperlink>
                            <w:r w:rsidR="001C1FD5">
                              <w:t xml:space="preserve"> </w:t>
                            </w:r>
                          </w:p>
                          <w:p w14:paraId="4E710C29" w14:textId="0DB31A62" w:rsidR="00EE1300" w:rsidRDefault="00EE1300" w:rsidP="001F4DC6">
                            <w:r>
                              <w:t>Richt je in de vra</w:t>
                            </w:r>
                            <w:r w:rsidR="00D77C15">
                              <w:t>gen aan de leerlingen bij de inleiding naar aanleiding van de afbeelding op de volgende werkwijze:</w:t>
                            </w:r>
                          </w:p>
                          <w:p w14:paraId="2B07D47B" w14:textId="18983D4F" w:rsidR="00D77C15" w:rsidRDefault="00D77C15" w:rsidP="00B07267">
                            <w:pPr>
                              <w:pStyle w:val="Lijstalinea"/>
                              <w:numPr>
                                <w:ilvl w:val="0"/>
                                <w:numId w:val="8"/>
                              </w:numPr>
                            </w:pPr>
                            <w:r>
                              <w:t xml:space="preserve">Stel de vraag: Wat gebeurt </w:t>
                            </w:r>
                            <w:r w:rsidR="008E6C6B">
                              <w:t>er op deze afbeelding (of: wat kun je nog meer ontdekken op deze afbeelding?)</w:t>
                            </w:r>
                            <w:r w:rsidR="00B07267">
                              <w:t xml:space="preserve"> Herhaal (in eventueel andere </w:t>
                            </w:r>
                            <w:r w:rsidR="008460CE">
                              <w:t>bewoording</w:t>
                            </w:r>
                            <w:r w:rsidR="00B07267">
                              <w:t xml:space="preserve">) wat de leerling zegt (doe geen aanvullingen). </w:t>
                            </w:r>
                          </w:p>
                          <w:p w14:paraId="400EC9EE" w14:textId="7D2C7AB5" w:rsidR="008E6C6B" w:rsidRDefault="00B07267" w:rsidP="00D77C15">
                            <w:pPr>
                              <w:pStyle w:val="Lijstalinea"/>
                              <w:numPr>
                                <w:ilvl w:val="0"/>
                                <w:numId w:val="8"/>
                              </w:numPr>
                            </w:pPr>
                            <w:r>
                              <w:t xml:space="preserve">Vraag: Waaraan zie je dat? (Laat de leerlingen het onderbouwen). Herhaal (in eventueel andere </w:t>
                            </w:r>
                            <w:r w:rsidR="00CA49AB">
                              <w:t>bewoording</w:t>
                            </w:r>
                            <w:r>
                              <w:t xml:space="preserve">) wat de leerling zegt (doe geen aanvullingen). </w:t>
                            </w:r>
                          </w:p>
                          <w:p w14:paraId="79BF79D2" w14:textId="293605E0" w:rsidR="00EA696E" w:rsidRDefault="00EA696E" w:rsidP="00D77C15">
                            <w:pPr>
                              <w:pStyle w:val="Lijstalinea"/>
                              <w:numPr>
                                <w:ilvl w:val="0"/>
                                <w:numId w:val="8"/>
                              </w:numPr>
                            </w:pPr>
                            <w:r>
                              <w:t>Vraag: Wat kunnen we nog meer ontdekken op deze afbeelding</w:t>
                            </w:r>
                            <w:r w:rsidR="00CA49AB">
                              <w:t xml:space="preserve">. Ga vervolgens terug naar vraag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2BF84" id="_x0000_t202" coordsize="21600,21600" o:spt="202" path="m,l,21600r21600,l21600,xe">
                <v:stroke joinstyle="miter"/>
                <v:path gradientshapeok="t" o:connecttype="rect"/>
              </v:shapetype>
              <v:shape id="Tekstvak 2" o:spid="_x0000_s1026" type="#_x0000_t202" style="position:absolute;left:0;text-align:left;margin-left:-54.15pt;margin-top:152pt;width:563.9pt;height:17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" fillcolor="white [3201]" strokecolor="#4472c4 [3204]" strokeweight="1pt">
                <v:textbox>
                  <w:txbxContent>
                    <w:p w14:paraId="25A8CA21" w14:textId="204DD946" w:rsidR="001F4DC6" w:rsidRPr="007345FC" w:rsidRDefault="001F4DC6" w:rsidP="001F4DC6">
                      <w:pPr>
                        <w:rPr>
                          <w:u w:val="single"/>
                        </w:rPr>
                      </w:pPr>
                      <w:r w:rsidRPr="001F4DC6">
                        <w:rPr>
                          <w:highlight w:val="lightGray"/>
                          <w:u w:val="single"/>
                        </w:rPr>
                        <w:t>Beknopt over VTS:</w:t>
                      </w:r>
                    </w:p>
                    <w:p w14:paraId="77D0024F" w14:textId="6C9C3B85" w:rsidR="001F4DC6" w:rsidRDefault="00277539" w:rsidP="001F4DC6">
                      <w:r>
                        <w:t xml:space="preserve">Lees dit document </w:t>
                      </w:r>
                      <w:proofErr w:type="spellStart"/>
                      <w:r>
                        <w:t>doo</w:t>
                      </w:r>
                      <w:proofErr w:type="spellEnd"/>
                      <w:r w:rsidR="009B258C">
                        <w:t xml:space="preserve"> voor meer </w:t>
                      </w:r>
                      <w:proofErr w:type="spellStart"/>
                      <w:r w:rsidR="009B258C">
                        <w:t>informatie</w:t>
                      </w:r>
                      <w:r>
                        <w:t>r</w:t>
                      </w:r>
                      <w:proofErr w:type="spellEnd"/>
                      <w:r>
                        <w:t xml:space="preserve">: </w:t>
                      </w:r>
                      <w:hyperlink r:id="rId6" w:history="1">
                        <w:r w:rsidR="001C1FD5" w:rsidRPr="008C7032">
                          <w:rPr>
                            <w:rStyle w:val="Hyperlink"/>
                          </w:rPr>
                          <w:t>https://www.slo.nl/publish/pages/11199/po_kunstzinnige_orientatie_-_kijken_naar_kunstwerken_met_vts.pdf</w:t>
                        </w:r>
                      </w:hyperlink>
                      <w:r w:rsidR="001C1FD5">
                        <w:t xml:space="preserve"> </w:t>
                      </w:r>
                    </w:p>
                    <w:p w14:paraId="4E710C29" w14:textId="0DB31A62" w:rsidR="00EE1300" w:rsidRDefault="00EE1300" w:rsidP="001F4DC6">
                      <w:r>
                        <w:t>Richt je in de vra</w:t>
                      </w:r>
                      <w:r w:rsidR="00D77C15">
                        <w:t>gen aan de leerlingen bij de inleiding naar aanleiding van de afbeelding op de volgende werkwijze:</w:t>
                      </w:r>
                    </w:p>
                    <w:p w14:paraId="2B07D47B" w14:textId="18983D4F" w:rsidR="00D77C15" w:rsidRDefault="00D77C15" w:rsidP="00B07267">
                      <w:pPr>
                        <w:pStyle w:val="Lijstalinea"/>
                        <w:numPr>
                          <w:ilvl w:val="0"/>
                          <w:numId w:val="8"/>
                        </w:numPr>
                      </w:pPr>
                      <w:r>
                        <w:t xml:space="preserve">Stel de vraag: Wat gebeurt </w:t>
                      </w:r>
                      <w:r w:rsidR="008E6C6B">
                        <w:t>er op deze afbeelding (of: wat kun je nog meer ontdekken op deze afbeelding?)</w:t>
                      </w:r>
                      <w:r w:rsidR="00B07267">
                        <w:t xml:space="preserve"> Herhaal (in eventueel andere </w:t>
                      </w:r>
                      <w:r w:rsidR="008460CE">
                        <w:t>bewoording</w:t>
                      </w:r>
                      <w:r w:rsidR="00B07267">
                        <w:t xml:space="preserve">) wat de leerling zegt (doe geen aanvullingen). </w:t>
                      </w:r>
                    </w:p>
                    <w:p w14:paraId="400EC9EE" w14:textId="7D2C7AB5" w:rsidR="008E6C6B" w:rsidRDefault="00B07267" w:rsidP="00D77C15">
                      <w:pPr>
                        <w:pStyle w:val="Lijstalinea"/>
                        <w:numPr>
                          <w:ilvl w:val="0"/>
                          <w:numId w:val="8"/>
                        </w:numPr>
                      </w:pPr>
                      <w:r>
                        <w:t xml:space="preserve">Vraag: Waaraan zie je dat? (Laat de leerlingen het onderbouwen). Herhaal (in eventueel andere </w:t>
                      </w:r>
                      <w:r w:rsidR="00CA49AB">
                        <w:t>bewoording</w:t>
                      </w:r>
                      <w:r>
                        <w:t xml:space="preserve">) wat de leerling zegt (doe geen aanvullingen). </w:t>
                      </w:r>
                    </w:p>
                    <w:p w14:paraId="79BF79D2" w14:textId="293605E0" w:rsidR="00EA696E" w:rsidRDefault="00EA696E" w:rsidP="00D77C15">
                      <w:pPr>
                        <w:pStyle w:val="Lijstalinea"/>
                        <w:numPr>
                          <w:ilvl w:val="0"/>
                          <w:numId w:val="8"/>
                        </w:numPr>
                      </w:pPr>
                      <w:r>
                        <w:t>Vraag: Wat kunnen we nog meer ontdekken op deze afbeelding</w:t>
                      </w:r>
                      <w:r w:rsidR="00CA49AB">
                        <w:t xml:space="preserve">. Ga vervolgens terug naar vraag 2. </w:t>
                      </w:r>
                    </w:p>
                  </w:txbxContent>
                </v:textbox>
                <w10:wrap type="square"/>
              </v:shape>
            </w:pict>
          </mc:Fallback>
        </mc:AlternateContent>
      </w:r>
      <w:r w:rsidR="000D748B">
        <w:rPr>
          <w:rFonts w:eastAsia="SimSun" w:cs="Times New Roman"/>
          <w:i/>
          <w:iCs/>
          <w:lang w:eastAsia="zh-CN"/>
        </w:rPr>
        <w:t xml:space="preserve">De leerlingen reflecteren op de les. </w:t>
      </w:r>
    </w:p>
    <w:p w14:paraId="2982D2A4" w14:textId="7D1C4C32" w:rsidR="004B2CA4" w:rsidRDefault="004B2CA4">
      <w:pPr>
        <w:spacing w:after="160" w:line="259" w:lineRule="auto"/>
        <w:rPr>
          <w:rFonts w:eastAsia="SimSun" w:cs="Times New Roman"/>
          <w:i/>
          <w:iCs/>
          <w:sz w:val="16"/>
          <w:szCs w:val="16"/>
          <w:lang w:eastAsia="zh-CN"/>
        </w:rPr>
      </w:pPr>
    </w:p>
    <w:p w14:paraId="1F9B865F" w14:textId="07AC24D4" w:rsidR="004F197D" w:rsidRDefault="004F197D">
      <w:pPr>
        <w:spacing w:after="160" w:line="259" w:lineRule="auto"/>
        <w:rPr>
          <w:rFonts w:eastAsia="SimSun" w:cs="Times New Roman"/>
          <w:i/>
          <w:iCs/>
          <w:sz w:val="16"/>
          <w:szCs w:val="16"/>
          <w:lang w:eastAsia="zh-CN"/>
        </w:rPr>
      </w:pPr>
      <w:r>
        <w:rPr>
          <w:rFonts w:eastAsia="SimSun" w:cs="Times New Roman"/>
          <w:i/>
          <w:iCs/>
          <w:sz w:val="16"/>
          <w:szCs w:val="16"/>
          <w:lang w:eastAsia="zh-CN"/>
        </w:rPr>
        <w:br w:type="page"/>
      </w:r>
    </w:p>
    <w:p w14:paraId="707D4D1A" w14:textId="2B2B4FD7" w:rsidR="00445081" w:rsidRPr="00984685" w:rsidRDefault="00722496" w:rsidP="21A6FDB0">
      <w:pPr>
        <w:spacing w:after="0" w:line="240" w:lineRule="auto"/>
        <w:rPr>
          <w:rFonts w:eastAsia="SimSun" w:cs="Times New Roman"/>
          <w:i/>
          <w:iCs/>
          <w:sz w:val="16"/>
          <w:szCs w:val="16"/>
          <w:lang w:eastAsia="zh-CN"/>
        </w:rPr>
      </w:pPr>
      <w:r w:rsidRPr="00984685">
        <w:rPr>
          <w:rFonts w:eastAsia="SimSun" w:cs="Times New Roman"/>
          <w:i/>
          <w:iCs/>
          <w:sz w:val="16"/>
          <w:szCs w:val="16"/>
          <w:lang w:eastAsia="zh-CN"/>
        </w:rPr>
        <w:lastRenderedPageBreak/>
        <w:t>Lesvoo</w:t>
      </w:r>
      <w:r w:rsidR="00984685" w:rsidRPr="00984685">
        <w:rPr>
          <w:rFonts w:eastAsia="SimSun" w:cs="Times New Roman"/>
          <w:i/>
          <w:iCs/>
          <w:sz w:val="16"/>
          <w:szCs w:val="16"/>
          <w:lang w:eastAsia="zh-CN"/>
        </w:rPr>
        <w:t>r</w:t>
      </w:r>
      <w:r w:rsidRPr="00984685">
        <w:rPr>
          <w:rFonts w:eastAsia="SimSun" w:cs="Times New Roman"/>
          <w:i/>
          <w:iCs/>
          <w:sz w:val="16"/>
          <w:szCs w:val="16"/>
          <w:lang w:eastAsia="zh-CN"/>
        </w:rPr>
        <w:t>bereidingsformulier hieronder is een adapt</w:t>
      </w:r>
      <w:r w:rsidR="008E035B" w:rsidRPr="00984685">
        <w:rPr>
          <w:rFonts w:eastAsia="SimSun" w:cs="Times New Roman"/>
          <w:i/>
          <w:iCs/>
          <w:sz w:val="16"/>
          <w:szCs w:val="16"/>
          <w:lang w:eastAsia="zh-CN"/>
        </w:rPr>
        <w:t>atie van het lesvoorbereidingsformulier, zoals dat in ‘Spelend leren en ontdekken</w:t>
      </w:r>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w:t>
      </w:r>
      <w:proofErr w:type="spellStart"/>
      <w:r w:rsidR="00F571EB" w:rsidRPr="00984685">
        <w:rPr>
          <w:rFonts w:eastAsia="SimSun" w:cs="Times New Roman"/>
          <w:i/>
          <w:iCs/>
          <w:sz w:val="16"/>
          <w:szCs w:val="16"/>
          <w:lang w:eastAsia="zh-CN"/>
        </w:rPr>
        <w:t>Heijdanus</w:t>
      </w:r>
      <w:proofErr w:type="spellEnd"/>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et al.,</w:t>
      </w:r>
      <w:r w:rsidR="000F76EE">
        <w:rPr>
          <w:rFonts w:eastAsia="SimSun" w:cs="Times New Roman"/>
          <w:i/>
          <w:iCs/>
          <w:sz w:val="16"/>
          <w:szCs w:val="16"/>
          <w:lang w:eastAsia="zh-CN"/>
        </w:rPr>
        <w:t xml:space="preserve"> </w:t>
      </w:r>
      <w:r w:rsidR="00F571EB" w:rsidRPr="00984685">
        <w:rPr>
          <w:rFonts w:eastAsia="SimSun" w:cs="Times New Roman"/>
          <w:i/>
          <w:iCs/>
          <w:sz w:val="16"/>
          <w:szCs w:val="16"/>
          <w:lang w:eastAsia="zh-CN"/>
        </w:rPr>
        <w:t xml:space="preserve">2022) </w:t>
      </w:r>
      <w:r w:rsidR="000F76EE">
        <w:rPr>
          <w:rFonts w:eastAsia="SimSun" w:cs="Times New Roman"/>
          <w:i/>
          <w:iCs/>
          <w:sz w:val="16"/>
          <w:szCs w:val="16"/>
          <w:lang w:eastAsia="zh-CN"/>
        </w:rPr>
        <w:t>zal worden/</w:t>
      </w:r>
      <w:r w:rsidR="00F571EB" w:rsidRPr="00984685">
        <w:rPr>
          <w:rFonts w:eastAsia="SimSun" w:cs="Times New Roman"/>
          <w:i/>
          <w:iCs/>
          <w:sz w:val="16"/>
          <w:szCs w:val="16"/>
          <w:lang w:eastAsia="zh-CN"/>
        </w:rPr>
        <w:t>w</w:t>
      </w:r>
      <w:r w:rsidR="00984685" w:rsidRPr="00984685">
        <w:rPr>
          <w:rFonts w:eastAsia="SimSun" w:cs="Times New Roman"/>
          <w:i/>
          <w:iCs/>
          <w:sz w:val="16"/>
          <w:szCs w:val="16"/>
          <w:lang w:eastAsia="zh-CN"/>
        </w:rPr>
        <w:t>ordt gebruikt.</w:t>
      </w:r>
    </w:p>
    <w:p w14:paraId="36737B3B" w14:textId="77777777" w:rsidR="00445081" w:rsidRDefault="00445081" w:rsidP="21A6FDB0">
      <w:pPr>
        <w:spacing w:after="0" w:line="240" w:lineRule="auto"/>
        <w:rPr>
          <w:rFonts w:eastAsia="SimSun" w:cs="Times New Roman"/>
          <w:b/>
          <w:bCs/>
          <w:lang w:eastAsia="zh-CN"/>
        </w:rPr>
      </w:pPr>
    </w:p>
    <w:p w14:paraId="072A8302" w14:textId="77777777" w:rsidR="004F197D" w:rsidRDefault="21A6FDB0" w:rsidP="21A6FDB0">
      <w:pPr>
        <w:spacing w:after="0" w:line="240" w:lineRule="auto"/>
        <w:rPr>
          <w:rFonts w:eastAsia="SimSun" w:cs="Times New Roman"/>
          <w:b/>
          <w:bCs/>
          <w:lang w:eastAsia="zh-CN"/>
        </w:rPr>
      </w:pPr>
      <w:r w:rsidRPr="21A6FDB0">
        <w:rPr>
          <w:rFonts w:eastAsia="SimSun" w:cs="Times New Roman"/>
          <w:b/>
          <w:bCs/>
          <w:lang w:eastAsia="zh-CN"/>
        </w:rPr>
        <w:t>Lesvoorbereidingsformulier</w:t>
      </w:r>
      <w:r w:rsidR="00445081">
        <w:rPr>
          <w:rFonts w:eastAsia="SimSun" w:cs="Times New Roman"/>
          <w:b/>
          <w:bCs/>
          <w:lang w:eastAsia="zh-CN"/>
        </w:rPr>
        <w:t xml:space="preserve"> </w:t>
      </w:r>
      <w:r w:rsidR="004F197D">
        <w:rPr>
          <w:rFonts w:eastAsia="SimSun" w:cs="Times New Roman"/>
          <w:b/>
          <w:bCs/>
          <w:lang w:eastAsia="zh-CN"/>
        </w:rPr>
        <w:t>uitgebreid</w:t>
      </w:r>
      <w:r w:rsidR="00445081">
        <w:rPr>
          <w:rFonts w:eastAsia="SimSun" w:cs="Times New Roman"/>
          <w:b/>
          <w:bCs/>
          <w:lang w:eastAsia="zh-CN"/>
        </w:rPr>
        <w:t xml:space="preserve">    </w:t>
      </w:r>
      <w:r w:rsidRPr="21A6FDB0">
        <w:rPr>
          <w:rFonts w:eastAsia="SimSun" w:cs="Times New Roman"/>
          <w:b/>
          <w:bCs/>
          <w:lang w:eastAsia="zh-CN"/>
        </w:rPr>
        <w:t xml:space="preserve"> </w:t>
      </w:r>
    </w:p>
    <w:p w14:paraId="38485F7C" w14:textId="77777777" w:rsidR="004F197D" w:rsidRDefault="004F197D" w:rsidP="004F197D">
      <w:pPr>
        <w:spacing w:after="160" w:line="259" w:lineRule="auto"/>
        <w:rPr>
          <w:rFonts w:eastAsia="SimSun" w:cs="Times New Roman"/>
          <w:b/>
          <w:bCs/>
          <w:lang w:eastAsia="zh-CN"/>
        </w:rPr>
      </w:pPr>
    </w:p>
    <w:p w14:paraId="7E079220" w14:textId="3EFF0830" w:rsidR="003775B7" w:rsidRDefault="00EB50CD" w:rsidP="004F197D">
      <w:pPr>
        <w:spacing w:after="160" w:line="259" w:lineRule="auto"/>
        <w:rPr>
          <w:rFonts w:eastAsia="SimSun" w:cs="Times New Roman"/>
          <w:b/>
          <w:bCs/>
          <w:lang w:eastAsia="zh-CN"/>
        </w:rPr>
      </w:pPr>
      <w:r>
        <w:rPr>
          <w:rFonts w:eastAsia="SimSun" w:cs="Times New Roman"/>
          <w:b/>
          <w:bCs/>
          <w:lang w:eastAsia="zh-CN"/>
        </w:rPr>
        <w:t xml:space="preserve">Wie is er geschilderd? </w:t>
      </w:r>
    </w:p>
    <w:p w14:paraId="23615CE9" w14:textId="26F49C81" w:rsidR="003775B7" w:rsidRDefault="003775B7" w:rsidP="003775B7">
      <w:pPr>
        <w:spacing w:after="0" w:line="240" w:lineRule="auto"/>
        <w:rPr>
          <w:rFonts w:eastAsia="SimSun" w:cs="Times New Roman"/>
          <w:b/>
          <w:lang w:eastAsia="zh-CN"/>
        </w:rPr>
      </w:pPr>
    </w:p>
    <w:p w14:paraId="6936270A" w14:textId="77777777" w:rsidR="003775B7" w:rsidRDefault="003775B7" w:rsidP="003775B7">
      <w:pPr>
        <w:spacing w:after="0" w:line="240" w:lineRule="auto"/>
        <w:rPr>
          <w:rFonts w:eastAsia="SimSun" w:cs="Times New Roman"/>
          <w:b/>
          <w:lang w:eastAsia="zh-CN"/>
        </w:rPr>
      </w:pPr>
    </w:p>
    <w:tbl>
      <w:tblPr>
        <w:tblW w:w="4954" w:type="pct"/>
        <w:tblCellMar>
          <w:top w:w="85" w:type="dxa"/>
          <w:left w:w="85" w:type="dxa"/>
          <w:bottom w:w="85" w:type="dxa"/>
          <w:right w:w="85" w:type="dxa"/>
        </w:tblCellMar>
        <w:tblLook w:val="04A0" w:firstRow="1" w:lastRow="0" w:firstColumn="1" w:lastColumn="0" w:noHBand="0" w:noVBand="1"/>
      </w:tblPr>
      <w:tblGrid>
        <w:gridCol w:w="2029"/>
        <w:gridCol w:w="6950"/>
      </w:tblGrid>
      <w:tr w:rsidR="003775B7" w14:paraId="45080C0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4F81BD"/>
            <w:hideMark/>
          </w:tcPr>
          <w:p w14:paraId="5D84A703" w14:textId="6602DA94" w:rsidR="003775B7" w:rsidRDefault="003775B7" w:rsidP="00BB7FEF">
            <w:pPr>
              <w:spacing w:after="0" w:line="240" w:lineRule="auto"/>
              <w:rPr>
                <w:rFonts w:eastAsia="Calibri" w:cs="Times New Roman"/>
                <w:b/>
              </w:rPr>
            </w:pPr>
            <w:r>
              <w:rPr>
                <w:rFonts w:eastAsia="Calibri" w:cs="Times New Roman"/>
                <w:b/>
                <w:color w:val="FFFFFF" w:themeColor="background1"/>
              </w:rPr>
              <w:t>Leerdoelen</w:t>
            </w:r>
            <w:r w:rsidR="00984685">
              <w:rPr>
                <w:rFonts w:eastAsia="Calibri" w:cs="Times New Roman"/>
                <w:b/>
                <w:color w:val="FFFFFF" w:themeColor="background1"/>
              </w:rPr>
              <w:t xml:space="preserve"> Leerkracht</w:t>
            </w:r>
            <w:r>
              <w:rPr>
                <w:rFonts w:eastAsia="Calibri" w:cs="Times New Roman"/>
                <w:b/>
                <w:color w:val="FFFFFF" w:themeColor="background1"/>
              </w:rPr>
              <w:t xml:space="preserve"> </w:t>
            </w:r>
          </w:p>
        </w:tc>
      </w:tr>
      <w:tr w:rsidR="003775B7" w14:paraId="336AC7E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C19479" w14:textId="2A85629A" w:rsidR="003775B7" w:rsidRDefault="003775B7" w:rsidP="00BB7FEF">
            <w:pPr>
              <w:spacing w:after="0" w:line="240" w:lineRule="auto"/>
              <w:rPr>
                <w:rFonts w:eastAsia="Times New Roman" w:cs="Times New Roman"/>
              </w:rPr>
            </w:pPr>
            <w:r>
              <w:rPr>
                <w:rFonts w:cs="Times New Roman"/>
                <w:b/>
              </w:rPr>
              <w:t xml:space="preserve">Aan welke vakspecifieke </w:t>
            </w:r>
            <w:r w:rsidRPr="00445081">
              <w:rPr>
                <w:rFonts w:cs="Times New Roman"/>
                <w:b/>
              </w:rPr>
              <w:t>bekwaamheden</w:t>
            </w:r>
            <w:r w:rsidR="00944893">
              <w:rPr>
                <w:rFonts w:cs="Times New Roman"/>
                <w:b/>
              </w:rPr>
              <w:t xml:space="preserve"> </w:t>
            </w:r>
            <w:r>
              <w:rPr>
                <w:rFonts w:cs="Times New Roman"/>
                <w:b/>
              </w:rPr>
              <w:t>werk je?</w:t>
            </w:r>
            <w:r>
              <w:rPr>
                <w:rFonts w:cs="Times New Roman"/>
              </w:rPr>
              <w:t xml:space="preserve"> </w:t>
            </w:r>
          </w:p>
          <w:p w14:paraId="7D69C76F" w14:textId="77777777" w:rsidR="003775B7" w:rsidRDefault="003775B7" w:rsidP="00BB7FEF">
            <w:pPr>
              <w:spacing w:after="0" w:line="240" w:lineRule="auto"/>
              <w:rPr>
                <w:rFonts w:cs="Times New Roman"/>
              </w:rPr>
            </w:pPr>
            <w:r>
              <w:rPr>
                <w:rFonts w:cs="Times New Roman"/>
              </w:rPr>
              <w:t xml:space="preserve">Denk aan: </w:t>
            </w:r>
          </w:p>
          <w:p w14:paraId="5E14F997" w14:textId="77777777" w:rsidR="003775B7" w:rsidRDefault="003775B7" w:rsidP="00BB7FEF">
            <w:pPr>
              <w:pStyle w:val="Lijstalinea"/>
              <w:numPr>
                <w:ilvl w:val="0"/>
                <w:numId w:val="2"/>
              </w:numPr>
              <w:spacing w:line="276" w:lineRule="auto"/>
              <w:rPr>
                <w:rFonts w:cs="Times New Roman"/>
              </w:rPr>
            </w:pPr>
            <w:r>
              <w:rPr>
                <w:rFonts w:cs="Times New Roman"/>
              </w:rPr>
              <w:t>werken aan jezelf als leerkracht;</w:t>
            </w:r>
          </w:p>
          <w:p w14:paraId="65B7F0E4" w14:textId="77777777" w:rsidR="003775B7" w:rsidRDefault="003775B7" w:rsidP="00BB7FEF">
            <w:pPr>
              <w:pStyle w:val="Lijstalinea"/>
              <w:numPr>
                <w:ilvl w:val="0"/>
                <w:numId w:val="2"/>
              </w:numPr>
              <w:spacing w:line="276" w:lineRule="auto"/>
              <w:rPr>
                <w:rFonts w:cs="Times New Roman"/>
              </w:rPr>
            </w:pPr>
            <w:r>
              <w:rPr>
                <w:rFonts w:cs="Times New Roman"/>
              </w:rPr>
              <w:t>werken met kinderen in onderwijssituaties;</w:t>
            </w:r>
          </w:p>
          <w:p w14:paraId="5CA14F44" w14:textId="77777777" w:rsidR="003775B7" w:rsidRDefault="003775B7" w:rsidP="00BB7FEF">
            <w:pPr>
              <w:pStyle w:val="Lijstalinea"/>
              <w:numPr>
                <w:ilvl w:val="0"/>
                <w:numId w:val="3"/>
              </w:numPr>
              <w:spacing w:line="276" w:lineRule="auto"/>
              <w:rPr>
                <w:rFonts w:eastAsia="Times New Roman" w:cs="Times New Roman"/>
              </w:rPr>
            </w:pPr>
            <w:r>
              <w:rPr>
                <w:rFonts w:cs="Times New Roman"/>
              </w:rPr>
              <w:t>werken binnen de context van school.</w:t>
            </w:r>
          </w:p>
        </w:tc>
      </w:tr>
      <w:tr w:rsidR="003775B7" w14:paraId="400BC34C" w14:textId="77777777" w:rsidTr="00BB7FEF">
        <w:trPr>
          <w:cantSplit/>
        </w:trPr>
        <w:tc>
          <w:tcPr>
            <w:tcW w:w="1130" w:type="pct"/>
            <w:tcBorders>
              <w:top w:val="single" w:sz="4" w:space="0" w:color="000000"/>
              <w:left w:val="single" w:sz="4" w:space="0" w:color="000000"/>
              <w:bottom w:val="single" w:sz="4" w:space="0" w:color="000000"/>
              <w:right w:val="single" w:sz="4" w:space="0" w:color="000000"/>
            </w:tcBorders>
            <w:hideMark/>
          </w:tcPr>
          <w:p w14:paraId="2282FD53" w14:textId="77777777" w:rsidR="003775B7" w:rsidRDefault="003775B7" w:rsidP="00BB7FEF">
            <w:pPr>
              <w:spacing w:after="0" w:line="240" w:lineRule="auto"/>
              <w:rPr>
                <w:rFonts w:eastAsia="Times New Roman" w:cs="Times New Roman"/>
              </w:rPr>
            </w:pPr>
            <w:r>
              <w:rPr>
                <w:rFonts w:cs="Times New Roman"/>
              </w:rPr>
              <w:t>Mijn leerdoelen voor deze les:</w:t>
            </w:r>
          </w:p>
        </w:tc>
        <w:tc>
          <w:tcPr>
            <w:tcW w:w="3870" w:type="pct"/>
            <w:tcBorders>
              <w:top w:val="single" w:sz="4" w:space="0" w:color="000000"/>
              <w:left w:val="single" w:sz="4" w:space="0" w:color="000000"/>
              <w:bottom w:val="single" w:sz="4" w:space="0" w:color="000000"/>
              <w:right w:val="single" w:sz="4" w:space="0" w:color="000000"/>
            </w:tcBorders>
          </w:tcPr>
          <w:p w14:paraId="163D12ED" w14:textId="77777777" w:rsidR="003775B7" w:rsidRDefault="003775B7" w:rsidP="00BB7FEF">
            <w:pPr>
              <w:spacing w:after="0" w:line="240" w:lineRule="auto"/>
              <w:rPr>
                <w:rFonts w:eastAsia="Times New Roman" w:cs="Times New Roman"/>
              </w:rPr>
            </w:pPr>
          </w:p>
        </w:tc>
      </w:tr>
    </w:tbl>
    <w:p w14:paraId="1E50131A" w14:textId="77777777" w:rsidR="003775B7" w:rsidRDefault="003775B7" w:rsidP="003775B7">
      <w:pPr>
        <w:spacing w:after="0" w:line="240" w:lineRule="auto"/>
        <w:rPr>
          <w:rFonts w:eastAsia="SimSun" w:cs="Times New Roman"/>
          <w:b/>
          <w:lang w:eastAsia="zh-CN"/>
        </w:rPr>
      </w:pPr>
    </w:p>
    <w:p w14:paraId="00F993C8"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left w:w="85" w:type="dxa"/>
          <w:bottom w:w="85" w:type="dxa"/>
          <w:right w:w="85" w:type="dxa"/>
        </w:tblCellMar>
        <w:tblLook w:val="01E0" w:firstRow="1" w:lastRow="1" w:firstColumn="1" w:lastColumn="1" w:noHBand="0" w:noVBand="0"/>
      </w:tblPr>
      <w:tblGrid>
        <w:gridCol w:w="2070"/>
        <w:gridCol w:w="7087"/>
      </w:tblGrid>
      <w:tr w:rsidR="003775B7" w14:paraId="0122D634" w14:textId="77777777" w:rsidTr="00BB7FEF">
        <w:trPr>
          <w:cantSplit/>
        </w:trPr>
        <w:tc>
          <w:tcPr>
            <w:tcW w:w="9157" w:type="dxa"/>
            <w:gridSpan w:val="2"/>
            <w:tcBorders>
              <w:top w:val="single" w:sz="4" w:space="0" w:color="000080"/>
              <w:left w:val="single" w:sz="4" w:space="0" w:color="000080"/>
              <w:bottom w:val="single" w:sz="4" w:space="0" w:color="000080"/>
              <w:right w:val="single" w:sz="4" w:space="0" w:color="000080"/>
            </w:tcBorders>
            <w:shd w:val="clear" w:color="auto" w:fill="4F81BD"/>
            <w:hideMark/>
          </w:tcPr>
          <w:p w14:paraId="01A71024" w14:textId="77777777" w:rsidR="003775B7" w:rsidRDefault="003775B7" w:rsidP="00BB7FEF">
            <w:pPr>
              <w:spacing w:after="0" w:line="240" w:lineRule="auto"/>
              <w:rPr>
                <w:rFonts w:eastAsia="Times New Roman" w:cs="Times New Roman"/>
                <w:b/>
              </w:rPr>
            </w:pPr>
            <w:r>
              <w:rPr>
                <w:rFonts w:cs="Times New Roman"/>
                <w:b/>
                <w:color w:val="FFFFFF" w:themeColor="background1"/>
              </w:rPr>
              <w:t>Lesgegevens</w:t>
            </w:r>
          </w:p>
        </w:tc>
      </w:tr>
      <w:tr w:rsidR="003775B7" w14:paraId="6A524B16"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30802C71" w14:textId="77777777" w:rsidR="003775B7" w:rsidRDefault="003775B7" w:rsidP="00BB7FEF">
            <w:pPr>
              <w:spacing w:after="0" w:line="240" w:lineRule="auto"/>
              <w:rPr>
                <w:rFonts w:eastAsia="Times New Roman" w:cs="Times New Roman"/>
                <w:lang w:eastAsia="zh-CN"/>
              </w:rPr>
            </w:pPr>
            <w:r>
              <w:rPr>
                <w:rFonts w:cs="Times New Roman"/>
                <w:lang w:eastAsia="zh-CN"/>
              </w:rPr>
              <w:t>Datum en tijd:</w:t>
            </w:r>
          </w:p>
        </w:tc>
        <w:tc>
          <w:tcPr>
            <w:tcW w:w="7087" w:type="dxa"/>
            <w:tcBorders>
              <w:top w:val="single" w:sz="4" w:space="0" w:color="000080"/>
              <w:left w:val="single" w:sz="4" w:space="0" w:color="000080"/>
              <w:bottom w:val="single" w:sz="4" w:space="0" w:color="000080"/>
              <w:right w:val="single" w:sz="4" w:space="0" w:color="000080"/>
            </w:tcBorders>
          </w:tcPr>
          <w:p w14:paraId="4035C84F" w14:textId="2282B854" w:rsidR="003775B7" w:rsidRDefault="00BF44F6" w:rsidP="00BB7FEF">
            <w:pPr>
              <w:spacing w:after="0" w:line="240" w:lineRule="auto"/>
              <w:rPr>
                <w:rFonts w:eastAsia="Times New Roman" w:cs="Times New Roman"/>
              </w:rPr>
            </w:pPr>
            <w:r>
              <w:rPr>
                <w:rFonts w:eastAsia="Times New Roman" w:cs="Times New Roman"/>
              </w:rPr>
              <w:t xml:space="preserve">Les </w:t>
            </w:r>
            <w:r w:rsidR="00EB50CD">
              <w:rPr>
                <w:rFonts w:eastAsia="Times New Roman" w:cs="Times New Roman"/>
              </w:rPr>
              <w:t>4</w:t>
            </w:r>
            <w:r>
              <w:rPr>
                <w:rFonts w:eastAsia="Times New Roman" w:cs="Times New Roman"/>
              </w:rPr>
              <w:t xml:space="preserve"> - </w:t>
            </w:r>
          </w:p>
        </w:tc>
      </w:tr>
      <w:tr w:rsidR="003775B7" w14:paraId="698D5507"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72177EFA" w14:textId="77777777" w:rsidR="003775B7" w:rsidRDefault="003775B7" w:rsidP="00BB7FEF">
            <w:pPr>
              <w:spacing w:after="0" w:line="240" w:lineRule="auto"/>
              <w:rPr>
                <w:rFonts w:eastAsia="Times New Roman" w:cs="Times New Roman"/>
                <w:lang w:eastAsia="zh-CN"/>
              </w:rPr>
            </w:pPr>
            <w:r>
              <w:rPr>
                <w:rFonts w:cs="Times New Roman"/>
                <w:lang w:eastAsia="zh-CN"/>
              </w:rPr>
              <w:t>Vakgebied:</w:t>
            </w:r>
          </w:p>
        </w:tc>
        <w:tc>
          <w:tcPr>
            <w:tcW w:w="7087" w:type="dxa"/>
            <w:tcBorders>
              <w:top w:val="single" w:sz="4" w:space="0" w:color="000080"/>
              <w:left w:val="single" w:sz="4" w:space="0" w:color="000080"/>
              <w:bottom w:val="single" w:sz="4" w:space="0" w:color="000080"/>
              <w:right w:val="single" w:sz="4" w:space="0" w:color="000080"/>
            </w:tcBorders>
          </w:tcPr>
          <w:p w14:paraId="0A6F43EB" w14:textId="6A89869D" w:rsidR="003775B7" w:rsidRDefault="00BF44F6" w:rsidP="00BB7FEF">
            <w:pPr>
              <w:spacing w:after="0" w:line="240" w:lineRule="auto"/>
              <w:rPr>
                <w:rFonts w:eastAsia="Times New Roman" w:cs="Times New Roman"/>
                <w:color w:val="00B0F0"/>
              </w:rPr>
            </w:pPr>
            <w:r>
              <w:rPr>
                <w:rFonts w:eastAsia="Times New Roman" w:cs="Times New Roman"/>
                <w:color w:val="00B0F0"/>
              </w:rPr>
              <w:t>Drama</w:t>
            </w:r>
          </w:p>
        </w:tc>
      </w:tr>
      <w:tr w:rsidR="003775B7" w14:paraId="429F9E3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6E03D265" w14:textId="77777777" w:rsidR="003775B7" w:rsidRDefault="003775B7" w:rsidP="00BB7FEF">
            <w:pPr>
              <w:spacing w:after="0" w:line="240" w:lineRule="auto"/>
              <w:rPr>
                <w:rFonts w:eastAsia="Times New Roman" w:cs="Times New Roman"/>
                <w:lang w:eastAsia="zh-CN"/>
              </w:rPr>
            </w:pPr>
            <w:r>
              <w:rPr>
                <w:rFonts w:cs="Times New Roman"/>
                <w:lang w:eastAsia="zh-CN"/>
              </w:rPr>
              <w:t>Onderwerp:</w:t>
            </w:r>
          </w:p>
        </w:tc>
        <w:tc>
          <w:tcPr>
            <w:tcW w:w="7087" w:type="dxa"/>
            <w:tcBorders>
              <w:top w:val="single" w:sz="4" w:space="0" w:color="000080"/>
              <w:left w:val="single" w:sz="4" w:space="0" w:color="000080"/>
              <w:bottom w:val="single" w:sz="4" w:space="0" w:color="000080"/>
              <w:right w:val="single" w:sz="4" w:space="0" w:color="000080"/>
            </w:tcBorders>
          </w:tcPr>
          <w:p w14:paraId="7F8C40D1" w14:textId="0547FAE5" w:rsidR="003775B7" w:rsidRDefault="00827ADA" w:rsidP="00BB7FEF">
            <w:pPr>
              <w:spacing w:after="0" w:line="240" w:lineRule="auto"/>
              <w:rPr>
                <w:rFonts w:eastAsia="Times New Roman" w:cs="Times New Roman"/>
                <w:color w:val="00B0F0"/>
              </w:rPr>
            </w:pPr>
            <w:r>
              <w:rPr>
                <w:rFonts w:eastAsia="Times New Roman" w:cs="Times New Roman"/>
                <w:color w:val="00B0F0"/>
              </w:rPr>
              <w:t>Houdingen</w:t>
            </w:r>
            <w:r w:rsidR="00210DBD">
              <w:rPr>
                <w:rFonts w:eastAsia="Times New Roman" w:cs="Times New Roman"/>
                <w:color w:val="00B0F0"/>
              </w:rPr>
              <w:t xml:space="preserve"> (speltechniek)</w:t>
            </w:r>
            <w:r w:rsidR="00EB50CD">
              <w:rPr>
                <w:rFonts w:eastAsia="Times New Roman" w:cs="Times New Roman"/>
                <w:color w:val="00B0F0"/>
              </w:rPr>
              <w:t>, wie (</w:t>
            </w:r>
            <w:proofErr w:type="spellStart"/>
            <w:r w:rsidR="00EB50CD">
              <w:rPr>
                <w:rFonts w:eastAsia="Times New Roman" w:cs="Times New Roman"/>
                <w:color w:val="00B0F0"/>
              </w:rPr>
              <w:t>spelelemten</w:t>
            </w:r>
            <w:proofErr w:type="spellEnd"/>
            <w:r w:rsidR="00EB50CD">
              <w:rPr>
                <w:rFonts w:eastAsia="Times New Roman" w:cs="Times New Roman"/>
                <w:color w:val="00B0F0"/>
              </w:rPr>
              <w:t>)</w:t>
            </w:r>
            <w:r>
              <w:rPr>
                <w:rFonts w:eastAsia="Times New Roman" w:cs="Times New Roman"/>
                <w:color w:val="00B0F0"/>
              </w:rPr>
              <w:t>, waar (locatie)</w:t>
            </w:r>
            <w:r w:rsidR="00210DBD">
              <w:rPr>
                <w:rFonts w:eastAsia="Times New Roman" w:cs="Times New Roman"/>
                <w:color w:val="00B0F0"/>
              </w:rPr>
              <w:t xml:space="preserve"> (spelelement), tableau (werkvorm)</w:t>
            </w:r>
            <w:r w:rsidR="00EB50CD">
              <w:rPr>
                <w:rFonts w:eastAsia="Times New Roman" w:cs="Times New Roman"/>
                <w:color w:val="00B0F0"/>
              </w:rPr>
              <w:t>, emotie (speltechniek)</w:t>
            </w:r>
          </w:p>
        </w:tc>
      </w:tr>
      <w:tr w:rsidR="009C3DBB" w14:paraId="527C660B"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tcPr>
          <w:p w14:paraId="04757F2D" w14:textId="33D1F540" w:rsidR="009C3DBB" w:rsidRDefault="009C3DBB" w:rsidP="00BB7FEF">
            <w:pPr>
              <w:spacing w:after="0" w:line="240" w:lineRule="auto"/>
              <w:rPr>
                <w:rFonts w:cs="Times New Roman"/>
                <w:lang w:eastAsia="zh-CN"/>
              </w:rPr>
            </w:pPr>
            <w:r>
              <w:rPr>
                <w:rFonts w:cs="Times New Roman"/>
                <w:lang w:eastAsia="zh-CN"/>
              </w:rPr>
              <w:t>Thema:</w:t>
            </w:r>
          </w:p>
        </w:tc>
        <w:tc>
          <w:tcPr>
            <w:tcW w:w="7087" w:type="dxa"/>
            <w:tcBorders>
              <w:top w:val="single" w:sz="4" w:space="0" w:color="000080"/>
              <w:left w:val="single" w:sz="4" w:space="0" w:color="000080"/>
              <w:bottom w:val="single" w:sz="4" w:space="0" w:color="000080"/>
              <w:right w:val="single" w:sz="4" w:space="0" w:color="000080"/>
            </w:tcBorders>
          </w:tcPr>
          <w:p w14:paraId="2A9C8A8F" w14:textId="1F109778" w:rsidR="009C3DBB" w:rsidRDefault="00EB50CD" w:rsidP="00BB7FEF">
            <w:pPr>
              <w:spacing w:after="0" w:line="240" w:lineRule="auto"/>
              <w:rPr>
                <w:rFonts w:eastAsia="Times New Roman" w:cs="Times New Roman"/>
                <w:color w:val="00B0F0"/>
              </w:rPr>
            </w:pPr>
            <w:r>
              <w:rPr>
                <w:rFonts w:eastAsia="Times New Roman" w:cs="Times New Roman"/>
                <w:color w:val="00B0F0"/>
              </w:rPr>
              <w:t>Schilderijen</w:t>
            </w:r>
          </w:p>
        </w:tc>
      </w:tr>
      <w:tr w:rsidR="003775B7" w14:paraId="5DA64EE4"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008498D8" w14:textId="77777777" w:rsidR="003775B7" w:rsidRDefault="003775B7" w:rsidP="00BB7FEF">
            <w:pPr>
              <w:spacing w:after="0" w:line="240" w:lineRule="auto"/>
              <w:rPr>
                <w:rFonts w:eastAsia="Times New Roman" w:cs="Times New Roman"/>
                <w:lang w:eastAsia="zh-CN"/>
              </w:rPr>
            </w:pPr>
            <w:proofErr w:type="spellStart"/>
            <w:r>
              <w:rPr>
                <w:rFonts w:cs="Times New Roman"/>
                <w:lang w:eastAsia="zh-CN"/>
              </w:rPr>
              <w:t>Lesduur</w:t>
            </w:r>
            <w:proofErr w:type="spellEnd"/>
            <w:r>
              <w:rPr>
                <w:rFonts w:cs="Times New Roman"/>
                <w:lang w:eastAsia="zh-CN"/>
              </w:rPr>
              <w:t>:</w:t>
            </w:r>
          </w:p>
        </w:tc>
        <w:tc>
          <w:tcPr>
            <w:tcW w:w="7087" w:type="dxa"/>
            <w:tcBorders>
              <w:top w:val="single" w:sz="4" w:space="0" w:color="000080"/>
              <w:left w:val="single" w:sz="4" w:space="0" w:color="000080"/>
              <w:bottom w:val="single" w:sz="4" w:space="0" w:color="000080"/>
              <w:right w:val="single" w:sz="4" w:space="0" w:color="000080"/>
            </w:tcBorders>
          </w:tcPr>
          <w:p w14:paraId="79E83E2D" w14:textId="1F4EFC5F" w:rsidR="003775B7" w:rsidRDefault="00BF44F6" w:rsidP="00BB7FEF">
            <w:pPr>
              <w:spacing w:after="0" w:line="240" w:lineRule="auto"/>
              <w:rPr>
                <w:rFonts w:eastAsia="Times New Roman" w:cs="Times New Roman"/>
                <w:color w:val="00B0F0"/>
              </w:rPr>
            </w:pPr>
            <w:r>
              <w:rPr>
                <w:rFonts w:eastAsia="Times New Roman" w:cs="Times New Roman"/>
                <w:color w:val="00B0F0"/>
              </w:rPr>
              <w:t>5</w:t>
            </w:r>
            <w:r w:rsidR="00245224">
              <w:rPr>
                <w:rFonts w:eastAsia="Times New Roman" w:cs="Times New Roman"/>
                <w:color w:val="00B0F0"/>
              </w:rPr>
              <w:t>0</w:t>
            </w:r>
            <w:r>
              <w:rPr>
                <w:rFonts w:eastAsia="Times New Roman" w:cs="Times New Roman"/>
                <w:color w:val="00B0F0"/>
              </w:rPr>
              <w:t xml:space="preserve"> min.</w:t>
            </w:r>
          </w:p>
        </w:tc>
      </w:tr>
      <w:tr w:rsidR="003775B7" w14:paraId="1CAFA93D"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502D60A9" w14:textId="77777777" w:rsidR="003775B7" w:rsidRDefault="003775B7" w:rsidP="00BB7FEF">
            <w:pPr>
              <w:spacing w:after="0" w:line="240" w:lineRule="auto"/>
              <w:rPr>
                <w:rFonts w:eastAsia="Times New Roman" w:cs="Times New Roman"/>
                <w:lang w:eastAsia="zh-CN"/>
              </w:rPr>
            </w:pPr>
            <w:r>
              <w:rPr>
                <w:rFonts w:cs="Times New Roman"/>
                <w:lang w:eastAsia="zh-CN"/>
              </w:rPr>
              <w:t>Benodigdheden:</w:t>
            </w:r>
          </w:p>
        </w:tc>
        <w:tc>
          <w:tcPr>
            <w:tcW w:w="7087" w:type="dxa"/>
            <w:tcBorders>
              <w:top w:val="single" w:sz="4" w:space="0" w:color="000080"/>
              <w:left w:val="single" w:sz="4" w:space="0" w:color="000080"/>
              <w:bottom w:val="single" w:sz="4" w:space="0" w:color="000080"/>
              <w:right w:val="single" w:sz="4" w:space="0" w:color="000080"/>
            </w:tcBorders>
          </w:tcPr>
          <w:p w14:paraId="37F71364" w14:textId="737CA16C" w:rsidR="003775B7" w:rsidRDefault="003775B7" w:rsidP="00BB7FEF">
            <w:pPr>
              <w:spacing w:after="0" w:line="240" w:lineRule="auto"/>
              <w:rPr>
                <w:rFonts w:eastAsia="Times New Roman" w:cs="Times New Roman"/>
                <w:color w:val="00B0F0"/>
              </w:rPr>
            </w:pPr>
          </w:p>
        </w:tc>
      </w:tr>
      <w:tr w:rsidR="003775B7" w14:paraId="328B2F8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19FC4EB2" w14:textId="77777777" w:rsidR="003775B7" w:rsidRDefault="003775B7" w:rsidP="00BB7FEF">
            <w:pPr>
              <w:spacing w:after="0" w:line="240" w:lineRule="auto"/>
              <w:rPr>
                <w:rFonts w:eastAsia="Times New Roman" w:cs="Times New Roman"/>
                <w:lang w:eastAsia="zh-CN"/>
              </w:rPr>
            </w:pPr>
            <w:r>
              <w:rPr>
                <w:rFonts w:cs="Times New Roman"/>
                <w:lang w:eastAsia="zh-CN"/>
              </w:rPr>
              <w:t>Lokaal:</w:t>
            </w:r>
          </w:p>
        </w:tc>
        <w:tc>
          <w:tcPr>
            <w:tcW w:w="7087" w:type="dxa"/>
            <w:tcBorders>
              <w:top w:val="single" w:sz="4" w:space="0" w:color="000080"/>
              <w:left w:val="single" w:sz="4" w:space="0" w:color="000080"/>
              <w:bottom w:val="single" w:sz="4" w:space="0" w:color="000080"/>
              <w:right w:val="single" w:sz="4" w:space="0" w:color="000080"/>
            </w:tcBorders>
          </w:tcPr>
          <w:p w14:paraId="7F63CBB7" w14:textId="1F6836BF" w:rsidR="003775B7" w:rsidRDefault="00C6284C" w:rsidP="00BB7FEF">
            <w:pPr>
              <w:spacing w:after="0" w:line="240" w:lineRule="auto"/>
              <w:rPr>
                <w:rFonts w:eastAsia="Times New Roman" w:cs="Times New Roman"/>
              </w:rPr>
            </w:pPr>
            <w:r>
              <w:rPr>
                <w:rFonts w:eastAsia="Times New Roman" w:cs="Times New Roman"/>
              </w:rPr>
              <w:t xml:space="preserve">Klaslokaal / </w:t>
            </w:r>
            <w:r w:rsidR="00BF44F6">
              <w:rPr>
                <w:rFonts w:eastAsia="Times New Roman" w:cs="Times New Roman"/>
              </w:rPr>
              <w:t>Speellokaal</w:t>
            </w:r>
          </w:p>
        </w:tc>
      </w:tr>
    </w:tbl>
    <w:p w14:paraId="3AA19718" w14:textId="77777777" w:rsidR="003775B7" w:rsidRDefault="003775B7" w:rsidP="003775B7">
      <w:pPr>
        <w:spacing w:after="0" w:line="240" w:lineRule="auto"/>
        <w:rPr>
          <w:rFonts w:eastAsia="SimSun" w:cs="Times New Roman"/>
          <w:b/>
          <w:lang w:eastAsia="zh-CN"/>
        </w:rPr>
      </w:pPr>
    </w:p>
    <w:p w14:paraId="642E50C7" w14:textId="77777777" w:rsidR="003775B7" w:rsidRDefault="003775B7" w:rsidP="003775B7">
      <w:pPr>
        <w:spacing w:after="0" w:line="240" w:lineRule="auto"/>
        <w:rPr>
          <w:rFonts w:eastAsia="SimSun" w:cs="Times New Roman"/>
          <w:lang w:eastAsia="zh-CN"/>
        </w:rPr>
      </w:pPr>
    </w:p>
    <w:p w14:paraId="76E89F37" w14:textId="77777777" w:rsidR="003775B7" w:rsidRDefault="003775B7" w:rsidP="003775B7">
      <w:pPr>
        <w:spacing w:after="0" w:line="240" w:lineRule="auto"/>
        <w:rPr>
          <w:rFonts w:eastAsia="SimSun" w:cs="Times New Roman"/>
          <w:b/>
          <w:lang w:eastAsia="zh-CN"/>
        </w:rPr>
      </w:pPr>
    </w:p>
    <w:tbl>
      <w:tblPr>
        <w:tblW w:w="9157" w:type="dxa"/>
        <w:tblCellMar>
          <w:left w:w="0" w:type="dxa"/>
          <w:right w:w="0" w:type="dxa"/>
        </w:tblCellMar>
        <w:tblLook w:val="04A0" w:firstRow="1" w:lastRow="0" w:firstColumn="1" w:lastColumn="0" w:noHBand="0" w:noVBand="1"/>
      </w:tblPr>
      <w:tblGrid>
        <w:gridCol w:w="2637"/>
        <w:gridCol w:w="6520"/>
      </w:tblGrid>
      <w:tr w:rsidR="003775B7" w14:paraId="5540A2BA" w14:textId="77777777" w:rsidTr="21A6FDB0">
        <w:trPr>
          <w:cantSplit/>
        </w:trPr>
        <w:tc>
          <w:tcPr>
            <w:tcW w:w="9157" w:type="dxa"/>
            <w:gridSpan w:val="2"/>
            <w:tcBorders>
              <w:top w:val="single" w:sz="8" w:space="0" w:color="000080"/>
              <w:left w:val="single" w:sz="8" w:space="0" w:color="000080"/>
              <w:bottom w:val="single" w:sz="8" w:space="0" w:color="000080"/>
              <w:right w:val="single" w:sz="8" w:space="0" w:color="000080"/>
            </w:tcBorders>
            <w:shd w:val="clear" w:color="auto" w:fill="4F81BD"/>
            <w:tcMar>
              <w:top w:w="85" w:type="dxa"/>
              <w:left w:w="85" w:type="dxa"/>
              <w:bottom w:w="85" w:type="dxa"/>
              <w:right w:w="85" w:type="dxa"/>
            </w:tcMar>
            <w:hideMark/>
          </w:tcPr>
          <w:p w14:paraId="5531095A" w14:textId="77777777" w:rsidR="003775B7" w:rsidRDefault="003775B7" w:rsidP="00BB7FEF">
            <w:pPr>
              <w:spacing w:after="0" w:line="240" w:lineRule="auto"/>
              <w:rPr>
                <w:rFonts w:eastAsia="Times New Roman" w:cs="Times New Roman"/>
                <w:b/>
                <w:bCs/>
                <w:lang w:eastAsia="zh-CN"/>
              </w:rPr>
            </w:pPr>
            <w:r>
              <w:rPr>
                <w:rFonts w:cs="Times New Roman"/>
                <w:b/>
                <w:bCs/>
                <w:color w:val="FFFFFF" w:themeColor="background1"/>
                <w:lang w:eastAsia="zh-CN"/>
              </w:rPr>
              <w:t>Competenties</w:t>
            </w:r>
          </w:p>
        </w:tc>
      </w:tr>
      <w:tr w:rsidR="003775B7" w14:paraId="0B0185F3" w14:textId="77777777" w:rsidTr="21A6FDB0">
        <w:trPr>
          <w:cantSplit/>
        </w:trPr>
        <w:tc>
          <w:tcPr>
            <w:tcW w:w="9157" w:type="dxa"/>
            <w:gridSpan w:val="2"/>
            <w:tcBorders>
              <w:top w:val="nil"/>
              <w:left w:val="single" w:sz="8" w:space="0" w:color="000080"/>
              <w:bottom w:val="single" w:sz="8" w:space="0" w:color="000080"/>
              <w:right w:val="single" w:sz="8" w:space="0" w:color="000080"/>
            </w:tcBorders>
            <w:tcMar>
              <w:top w:w="85" w:type="dxa"/>
              <w:left w:w="85" w:type="dxa"/>
              <w:bottom w:w="85" w:type="dxa"/>
              <w:right w:w="85" w:type="dxa"/>
            </w:tcMar>
            <w:hideMark/>
          </w:tcPr>
          <w:p w14:paraId="2BAF9C07" w14:textId="5B719F17" w:rsidR="003775B7" w:rsidRDefault="003775B7" w:rsidP="00BB7FEF">
            <w:pPr>
              <w:spacing w:after="0" w:line="240" w:lineRule="auto"/>
              <w:rPr>
                <w:rFonts w:eastAsia="Times New Roman" w:cs="Times New Roman"/>
                <w:b/>
                <w:bCs/>
                <w:lang w:eastAsia="zh-CN"/>
              </w:rPr>
            </w:pPr>
            <w:r>
              <w:rPr>
                <w:rFonts w:cs="Times New Roman"/>
                <w:b/>
                <w:bCs/>
                <w:lang w:eastAsia="zh-CN"/>
              </w:rPr>
              <w:t>Aan welke competenties voor de leerlingen ga je werken? Kies een indicator</w:t>
            </w:r>
            <w:r w:rsidRPr="00445081">
              <w:rPr>
                <w:rFonts w:cs="Times New Roman"/>
                <w:b/>
                <w:bCs/>
                <w:lang w:eastAsia="zh-CN"/>
              </w:rPr>
              <w:t>. Beschrijf het lesdoel concreet en maak inhoudelijk gebruik van het MVB-model (zie hoofdstuk 4).</w:t>
            </w:r>
          </w:p>
        </w:tc>
      </w:tr>
      <w:tr w:rsidR="003775B7" w14:paraId="40684232"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547C60BE" w14:textId="572D2F58" w:rsidR="003775B7" w:rsidRDefault="21A6FDB0" w:rsidP="00BB7FEF">
            <w:pPr>
              <w:spacing w:after="0" w:line="240" w:lineRule="auto"/>
              <w:ind w:left="182" w:hanging="182"/>
              <w:rPr>
                <w:rFonts w:eastAsia="Times New Roman" w:cs="Times New Roman"/>
                <w:lang w:eastAsia="zh-CN"/>
              </w:rPr>
            </w:pPr>
            <w:r w:rsidRPr="00445081">
              <w:rPr>
                <w:rFonts w:cs="Times New Roman"/>
                <w:lang w:eastAsia="zh-CN"/>
              </w:rPr>
              <w:t>1 Vakinhoudelijke en culturele competenties</w:t>
            </w:r>
            <w:r w:rsidRPr="21A6FDB0">
              <w:rPr>
                <w:rFonts w:cs="Times New Roman"/>
                <w:lang w:eastAsia="zh-CN"/>
              </w:rPr>
              <w:t>:</w:t>
            </w:r>
          </w:p>
          <w:p w14:paraId="62DBA5DA" w14:textId="5B832FF0" w:rsidR="003775B7" w:rsidRDefault="003775B7" w:rsidP="00A0425E">
            <w:pPr>
              <w:spacing w:after="0" w:line="240" w:lineRule="auto"/>
              <w:ind w:left="182" w:hanging="182"/>
              <w:rPr>
                <w:rFonts w:cs="Times New Roman"/>
                <w:lang w:eastAsia="zh-CN"/>
              </w:rPr>
            </w:pPr>
            <w:r>
              <w:rPr>
                <w:rFonts w:cs="Times New Roman"/>
                <w:lang w:eastAsia="zh-CN"/>
              </w:rPr>
              <w:t>- Onderzoekend vermogen</w:t>
            </w:r>
          </w:p>
          <w:p w14:paraId="239D0F44" w14:textId="38817CBA" w:rsidR="003775B7" w:rsidRDefault="003775B7" w:rsidP="00A0425E">
            <w:pPr>
              <w:spacing w:after="0" w:line="240" w:lineRule="auto"/>
              <w:ind w:left="182" w:hanging="182"/>
              <w:rPr>
                <w:rFonts w:cs="Times New Roman"/>
                <w:lang w:eastAsia="zh-CN"/>
              </w:rPr>
            </w:pPr>
            <w:r>
              <w:rPr>
                <w:rFonts w:cs="Times New Roman"/>
                <w:lang w:eastAsia="zh-CN"/>
              </w:rPr>
              <w:t>- Creërend vermogen</w:t>
            </w:r>
          </w:p>
          <w:p w14:paraId="5B5F5A2D" w14:textId="77777777" w:rsidR="003775B7" w:rsidRDefault="003775B7" w:rsidP="00BB7FEF">
            <w:pPr>
              <w:spacing w:after="0" w:line="240" w:lineRule="auto"/>
              <w:rPr>
                <w:rFonts w:cs="Times New Roman"/>
                <w:lang w:eastAsia="zh-CN"/>
              </w:rPr>
            </w:pPr>
            <w:r>
              <w:rPr>
                <w:rFonts w:cs="Times New Roman"/>
                <w:lang w:eastAsia="zh-CN"/>
              </w:rPr>
              <w:t>- Receptief vermogen</w:t>
            </w:r>
          </w:p>
          <w:p w14:paraId="74134C35" w14:textId="77777777" w:rsidR="003775B7" w:rsidRDefault="003775B7" w:rsidP="00BB7FEF">
            <w:pPr>
              <w:spacing w:after="0" w:line="240" w:lineRule="auto"/>
              <w:rPr>
                <w:rFonts w:eastAsia="Times New Roman" w:cs="Times New Roman"/>
                <w:lang w:eastAsia="zh-CN"/>
              </w:rPr>
            </w:pPr>
            <w:r>
              <w:rPr>
                <w:rFonts w:cs="Times New Roman"/>
                <w:lang w:eastAsia="zh-CN"/>
              </w:rPr>
              <w:t>- Reflectief vermogen</w:t>
            </w: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6FB337AC" w14:textId="3EC3348E" w:rsidR="003775B7" w:rsidRDefault="00B3704C" w:rsidP="00BB7FEF">
            <w:pPr>
              <w:spacing w:after="0" w:line="240" w:lineRule="auto"/>
              <w:rPr>
                <w:rFonts w:cs="Times New Roman"/>
                <w:color w:val="00B0F0"/>
              </w:rPr>
            </w:pPr>
            <w:r>
              <w:rPr>
                <w:rFonts w:cs="Times New Roman"/>
                <w:color w:val="00B0F0"/>
              </w:rPr>
              <w:t xml:space="preserve">De </w:t>
            </w:r>
            <w:r w:rsidR="004F4C10">
              <w:rPr>
                <w:rFonts w:cs="Times New Roman"/>
                <w:color w:val="00B0F0"/>
              </w:rPr>
              <w:t xml:space="preserve">leerlingen </w:t>
            </w:r>
            <w:r w:rsidR="00A552EF">
              <w:rPr>
                <w:rFonts w:cs="Times New Roman"/>
                <w:color w:val="00B0F0"/>
              </w:rPr>
              <w:t xml:space="preserve">bedenken en </w:t>
            </w:r>
            <w:r w:rsidR="008C4B7B">
              <w:rPr>
                <w:rFonts w:cs="Times New Roman"/>
                <w:color w:val="00B0F0"/>
              </w:rPr>
              <w:t>tonen</w:t>
            </w:r>
            <w:r w:rsidR="008C3413">
              <w:rPr>
                <w:rFonts w:cs="Times New Roman"/>
                <w:color w:val="00B0F0"/>
              </w:rPr>
              <w:t xml:space="preserve"> stilstaande tableaus</w:t>
            </w:r>
            <w:r w:rsidR="00A552EF">
              <w:rPr>
                <w:rFonts w:cs="Times New Roman"/>
                <w:color w:val="00B0F0"/>
              </w:rPr>
              <w:t xml:space="preserve"> met</w:t>
            </w:r>
            <w:r w:rsidR="008C3413">
              <w:rPr>
                <w:rFonts w:cs="Times New Roman"/>
                <w:color w:val="00B0F0"/>
              </w:rPr>
              <w:t xml:space="preserve"> passende </w:t>
            </w:r>
            <w:r w:rsidR="00EB50CD">
              <w:rPr>
                <w:rFonts w:cs="Times New Roman"/>
                <w:color w:val="00B0F0"/>
              </w:rPr>
              <w:t>emotie</w:t>
            </w:r>
            <w:r w:rsidR="008C3413">
              <w:rPr>
                <w:rFonts w:cs="Times New Roman"/>
                <w:color w:val="00B0F0"/>
              </w:rPr>
              <w:t xml:space="preserve"> bij ee</w:t>
            </w:r>
            <w:r w:rsidR="00A552EF">
              <w:rPr>
                <w:rFonts w:cs="Times New Roman"/>
                <w:color w:val="00B0F0"/>
              </w:rPr>
              <w:t>n locatie</w:t>
            </w:r>
            <w:r w:rsidR="00EB50CD">
              <w:rPr>
                <w:rFonts w:cs="Times New Roman"/>
                <w:color w:val="00B0F0"/>
              </w:rPr>
              <w:t xml:space="preserve"> en personage</w:t>
            </w:r>
            <w:r w:rsidR="006C24AB">
              <w:rPr>
                <w:rFonts w:cs="Times New Roman"/>
                <w:color w:val="00B0F0"/>
              </w:rPr>
              <w:t xml:space="preserve"> passend bij het thema</w:t>
            </w:r>
            <w:r w:rsidR="00A552EF">
              <w:rPr>
                <w:rFonts w:cs="Times New Roman"/>
                <w:color w:val="00B0F0"/>
              </w:rPr>
              <w:t>.</w:t>
            </w:r>
          </w:p>
          <w:p w14:paraId="46A1A6B8" w14:textId="77777777" w:rsidR="00A552EF" w:rsidRDefault="00A552EF" w:rsidP="00BB7FEF">
            <w:pPr>
              <w:spacing w:after="0" w:line="240" w:lineRule="auto"/>
              <w:rPr>
                <w:rFonts w:eastAsia="Times New Roman" w:cs="Times New Roman"/>
                <w:color w:val="00B0F0"/>
              </w:rPr>
            </w:pPr>
          </w:p>
          <w:p w14:paraId="7395D098" w14:textId="3BC7F0F3" w:rsidR="00A552EF" w:rsidRDefault="00A552EF" w:rsidP="00BB7FEF">
            <w:pPr>
              <w:spacing w:after="0" w:line="240" w:lineRule="auto"/>
              <w:rPr>
                <w:rFonts w:eastAsia="Times New Roman" w:cs="Times New Roman"/>
                <w:color w:val="00B0F0"/>
              </w:rPr>
            </w:pPr>
            <w:r>
              <w:rPr>
                <w:rFonts w:eastAsia="Times New Roman" w:cs="Times New Roman"/>
                <w:color w:val="00B0F0"/>
              </w:rPr>
              <w:t xml:space="preserve">De leerlingen </w:t>
            </w:r>
            <w:r w:rsidR="007E6423">
              <w:rPr>
                <w:rFonts w:eastAsia="Times New Roman" w:cs="Times New Roman"/>
                <w:color w:val="00B0F0"/>
              </w:rPr>
              <w:t xml:space="preserve">benoemen </w:t>
            </w:r>
            <w:r w:rsidR="001A27CE">
              <w:rPr>
                <w:rFonts w:eastAsia="Times New Roman" w:cs="Times New Roman"/>
                <w:color w:val="00B0F0"/>
              </w:rPr>
              <w:t xml:space="preserve">welke </w:t>
            </w:r>
            <w:r w:rsidR="00EB50CD">
              <w:rPr>
                <w:rFonts w:eastAsia="Times New Roman" w:cs="Times New Roman"/>
                <w:color w:val="00B0F0"/>
              </w:rPr>
              <w:t>emoties er in tableaus te zien zijn</w:t>
            </w:r>
            <w:r w:rsidR="00B3105F">
              <w:rPr>
                <w:rFonts w:eastAsia="Times New Roman" w:cs="Times New Roman"/>
                <w:color w:val="00B0F0"/>
              </w:rPr>
              <w:t>.</w:t>
            </w:r>
          </w:p>
          <w:p w14:paraId="51D97BC7" w14:textId="77777777" w:rsidR="00B3105F" w:rsidRDefault="00B3105F" w:rsidP="00BB7FEF">
            <w:pPr>
              <w:spacing w:after="0" w:line="240" w:lineRule="auto"/>
              <w:rPr>
                <w:rFonts w:eastAsia="Times New Roman" w:cs="Times New Roman"/>
                <w:color w:val="00B0F0"/>
              </w:rPr>
            </w:pPr>
          </w:p>
          <w:p w14:paraId="262A50BE" w14:textId="464B5E1D" w:rsidR="00B3105F" w:rsidRDefault="00B3105F" w:rsidP="00BB7FEF">
            <w:pPr>
              <w:spacing w:after="0" w:line="240" w:lineRule="auto"/>
              <w:rPr>
                <w:rFonts w:eastAsia="Times New Roman" w:cs="Times New Roman"/>
                <w:color w:val="00B0F0"/>
              </w:rPr>
            </w:pPr>
            <w:r>
              <w:rPr>
                <w:rFonts w:eastAsia="Times New Roman" w:cs="Times New Roman"/>
                <w:color w:val="00B0F0"/>
              </w:rPr>
              <w:t xml:space="preserve">De leerlingen leven zich in </w:t>
            </w:r>
            <w:r w:rsidR="00EB50CD">
              <w:rPr>
                <w:rFonts w:eastAsia="Times New Roman" w:cs="Times New Roman"/>
                <w:color w:val="00B0F0"/>
              </w:rPr>
              <w:t>personages.</w:t>
            </w:r>
          </w:p>
        </w:tc>
      </w:tr>
      <w:tr w:rsidR="003775B7" w14:paraId="231E4CC4"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7AC04257" w14:textId="77777777" w:rsidR="003775B7" w:rsidRPr="00445081" w:rsidRDefault="003775B7" w:rsidP="00BB7FEF">
            <w:pPr>
              <w:spacing w:after="0" w:line="240" w:lineRule="auto"/>
              <w:ind w:left="360" w:hanging="360"/>
              <w:rPr>
                <w:rFonts w:eastAsia="Times New Roman" w:cs="Times New Roman"/>
                <w:lang w:eastAsia="zh-CN"/>
              </w:rPr>
            </w:pPr>
            <w:r w:rsidRPr="00445081">
              <w:rPr>
                <w:rFonts w:cs="Times New Roman"/>
                <w:lang w:eastAsia="zh-CN"/>
              </w:rPr>
              <w:lastRenderedPageBreak/>
              <w:t>2 Culturele competenties:</w:t>
            </w:r>
          </w:p>
          <w:p w14:paraId="66E0564C" w14:textId="006AEBFE" w:rsidR="003775B7" w:rsidRPr="00445081" w:rsidRDefault="08A3B736" w:rsidP="08A3B736">
            <w:pPr>
              <w:spacing w:after="0" w:line="240" w:lineRule="auto"/>
              <w:rPr>
                <w:rFonts w:cs="Times New Roman"/>
                <w:lang w:eastAsia="zh-CN"/>
              </w:rPr>
            </w:pPr>
            <w:r w:rsidRPr="00445081">
              <w:rPr>
                <w:rFonts w:cs="Times New Roman"/>
                <w:lang w:eastAsia="zh-CN"/>
              </w:rPr>
              <w:t>-</w:t>
            </w:r>
            <w:r w:rsidRPr="001A27CE">
              <w:rPr>
                <w:rFonts w:cs="Times New Roman"/>
                <w:b/>
                <w:bCs/>
                <w:lang w:eastAsia="zh-CN"/>
              </w:rPr>
              <w:t xml:space="preserve">Taalontwikkeling </w:t>
            </w:r>
          </w:p>
          <w:p w14:paraId="3CBDFD11" w14:textId="49B53724" w:rsidR="003775B7" w:rsidRPr="00445081" w:rsidRDefault="08A3B736" w:rsidP="08A3B736">
            <w:pPr>
              <w:spacing w:after="0" w:line="240" w:lineRule="auto"/>
              <w:rPr>
                <w:rFonts w:cs="Times New Roman"/>
                <w:lang w:eastAsia="zh-CN"/>
              </w:rPr>
            </w:pPr>
            <w:r w:rsidRPr="00445081">
              <w:rPr>
                <w:rFonts w:cs="Times New Roman"/>
                <w:lang w:eastAsia="zh-CN"/>
              </w:rPr>
              <w:t xml:space="preserve">- </w:t>
            </w:r>
            <w:r w:rsidRPr="001A27CE">
              <w:rPr>
                <w:rFonts w:cs="Times New Roman"/>
                <w:b/>
                <w:bCs/>
                <w:lang w:eastAsia="zh-CN"/>
              </w:rPr>
              <w:t>Sociaal vermogen</w:t>
            </w:r>
          </w:p>
          <w:p w14:paraId="5D5A92D6" w14:textId="3FFB1C55" w:rsidR="003775B7" w:rsidRPr="00445081" w:rsidRDefault="003775B7" w:rsidP="00BB7FEF">
            <w:pPr>
              <w:spacing w:after="0" w:line="240" w:lineRule="auto"/>
              <w:rPr>
                <w:rFonts w:cs="Times New Roman"/>
                <w:lang w:eastAsia="zh-CN"/>
              </w:rPr>
            </w:pPr>
            <w:r w:rsidRPr="00445081">
              <w:rPr>
                <w:rFonts w:cs="Times New Roman"/>
                <w:lang w:eastAsia="zh-CN"/>
              </w:rPr>
              <w:t xml:space="preserve">- Moreel </w:t>
            </w:r>
            <w:r w:rsidR="00015D03" w:rsidRPr="00445081">
              <w:rPr>
                <w:rFonts w:cs="Times New Roman"/>
                <w:lang w:eastAsia="zh-CN"/>
              </w:rPr>
              <w:t>redeneren</w:t>
            </w:r>
          </w:p>
          <w:p w14:paraId="5FA23995" w14:textId="77777777" w:rsidR="003775B7" w:rsidRPr="00445081" w:rsidRDefault="003775B7" w:rsidP="00BB7FEF">
            <w:pPr>
              <w:spacing w:after="0" w:line="240" w:lineRule="auto"/>
              <w:ind w:left="284" w:hanging="284"/>
              <w:rPr>
                <w:rFonts w:eastAsia="Times New Roman" w:cs="Times New Roman"/>
                <w:lang w:eastAsia="zh-CN"/>
              </w:rPr>
            </w:pP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26DA6F24" w14:textId="797A6A00" w:rsidR="003775B7" w:rsidRDefault="001A27CE" w:rsidP="00BB7FEF">
            <w:pPr>
              <w:spacing w:after="0" w:line="240" w:lineRule="auto"/>
              <w:rPr>
                <w:rFonts w:eastAsia="Times New Roman" w:cs="Times New Roman"/>
                <w:color w:val="00B0F0"/>
              </w:rPr>
            </w:pPr>
            <w:r>
              <w:rPr>
                <w:rFonts w:eastAsia="Times New Roman" w:cs="Times New Roman"/>
                <w:color w:val="00B0F0"/>
              </w:rPr>
              <w:t>De leerlingen benoemen welke</w:t>
            </w:r>
            <w:r w:rsidR="00EB50CD">
              <w:rPr>
                <w:rFonts w:eastAsia="Times New Roman" w:cs="Times New Roman"/>
                <w:color w:val="00B0F0"/>
              </w:rPr>
              <w:t xml:space="preserve"> emoties</w:t>
            </w:r>
            <w:r>
              <w:rPr>
                <w:rFonts w:eastAsia="Times New Roman" w:cs="Times New Roman"/>
                <w:color w:val="00B0F0"/>
              </w:rPr>
              <w:t xml:space="preserve"> passen bij</w:t>
            </w:r>
            <w:r w:rsidR="002F2ED0">
              <w:rPr>
                <w:rFonts w:eastAsia="Times New Roman" w:cs="Times New Roman"/>
                <w:color w:val="00B0F0"/>
              </w:rPr>
              <w:t xml:space="preserve"> het personage.</w:t>
            </w:r>
          </w:p>
          <w:p w14:paraId="39F1F324" w14:textId="77777777" w:rsidR="001A27CE" w:rsidRDefault="001A27CE" w:rsidP="00BB7FEF">
            <w:pPr>
              <w:spacing w:after="0" w:line="240" w:lineRule="auto"/>
              <w:rPr>
                <w:rFonts w:eastAsia="Times New Roman" w:cs="Times New Roman"/>
                <w:b/>
                <w:color w:val="00B0F0"/>
              </w:rPr>
            </w:pPr>
          </w:p>
          <w:p w14:paraId="7ACFE026" w14:textId="77777777" w:rsidR="001A27CE" w:rsidRDefault="001A27CE" w:rsidP="00BB7FEF">
            <w:pPr>
              <w:spacing w:after="0" w:line="240" w:lineRule="auto"/>
              <w:rPr>
                <w:rFonts w:eastAsia="Times New Roman" w:cs="Times New Roman"/>
                <w:bCs/>
                <w:color w:val="00B0F0"/>
              </w:rPr>
            </w:pPr>
            <w:r>
              <w:rPr>
                <w:rFonts w:eastAsia="Times New Roman" w:cs="Times New Roman"/>
                <w:bCs/>
                <w:color w:val="00B0F0"/>
              </w:rPr>
              <w:t xml:space="preserve">De leerlingen bedenken in </w:t>
            </w:r>
            <w:r w:rsidR="00A80C2E">
              <w:rPr>
                <w:rFonts w:eastAsia="Times New Roman" w:cs="Times New Roman"/>
                <w:bCs/>
                <w:color w:val="00B0F0"/>
              </w:rPr>
              <w:t xml:space="preserve">groepen een op elkaar afgestemd stilstaand beeld (tableau). </w:t>
            </w:r>
          </w:p>
          <w:p w14:paraId="3E89D513" w14:textId="77777777" w:rsidR="007F47FD" w:rsidRDefault="007F47FD" w:rsidP="00BB7FEF">
            <w:pPr>
              <w:spacing w:after="0" w:line="240" w:lineRule="auto"/>
              <w:rPr>
                <w:rFonts w:eastAsia="Times New Roman" w:cs="Times New Roman"/>
                <w:bCs/>
                <w:color w:val="00B0F0"/>
              </w:rPr>
            </w:pPr>
          </w:p>
          <w:p w14:paraId="15EC3E4A" w14:textId="040099E0" w:rsidR="007F47FD" w:rsidRPr="001A27CE" w:rsidRDefault="007F47FD" w:rsidP="00BB7FEF">
            <w:pPr>
              <w:spacing w:after="0" w:line="240" w:lineRule="auto"/>
              <w:rPr>
                <w:rFonts w:eastAsia="Times New Roman" w:cs="Times New Roman"/>
                <w:bCs/>
                <w:color w:val="00B0F0"/>
              </w:rPr>
            </w:pPr>
            <w:r>
              <w:rPr>
                <w:rFonts w:eastAsia="Times New Roman" w:cs="Times New Roman"/>
                <w:bCs/>
                <w:color w:val="00B0F0"/>
              </w:rPr>
              <w:t>De leerlingen reageren op elkaar in de ruimte.</w:t>
            </w:r>
          </w:p>
        </w:tc>
      </w:tr>
      <w:tr w:rsidR="08A3B736" w14:paraId="31F1D0C8" w14:textId="77777777" w:rsidTr="21A6FDB0">
        <w:trPr>
          <w:cantSplit/>
        </w:trPr>
        <w:tc>
          <w:tcPr>
            <w:tcW w:w="2637" w:type="dxa"/>
            <w:tcBorders>
              <w:top w:val="nil"/>
              <w:left w:val="single" w:sz="8" w:space="0" w:color="000080"/>
              <w:bottom w:val="single" w:sz="8" w:space="0" w:color="000080"/>
              <w:right w:val="single" w:sz="8" w:space="0" w:color="000080"/>
            </w:tcBorders>
            <w:shd w:val="clear" w:color="auto" w:fill="E7E6E6" w:themeFill="background2"/>
            <w:tcMar>
              <w:top w:w="85" w:type="dxa"/>
              <w:left w:w="85" w:type="dxa"/>
              <w:bottom w:w="85" w:type="dxa"/>
              <w:right w:w="85" w:type="dxa"/>
            </w:tcMar>
          </w:tcPr>
          <w:p w14:paraId="6EDB213F" w14:textId="4304F1E1" w:rsidR="08A3B736" w:rsidRPr="00445081" w:rsidRDefault="08A3B736" w:rsidP="08A3B736">
            <w:pPr>
              <w:spacing w:line="240" w:lineRule="auto"/>
              <w:rPr>
                <w:rFonts w:cs="Times New Roman"/>
                <w:lang w:eastAsia="zh-CN"/>
              </w:rPr>
            </w:pPr>
            <w:r w:rsidRPr="00445081">
              <w:rPr>
                <w:rFonts w:cs="Times New Roman"/>
                <w:lang w:eastAsia="zh-CN"/>
              </w:rPr>
              <w:t>3. Vakinhoud in samenhang:</w:t>
            </w:r>
            <w:r w:rsidR="00445081">
              <w:rPr>
                <w:rFonts w:cs="Times New Roman"/>
                <w:lang w:eastAsia="zh-CN"/>
              </w:rPr>
              <w:t xml:space="preserve"> </w:t>
            </w:r>
          </w:p>
        </w:tc>
        <w:tc>
          <w:tcPr>
            <w:tcW w:w="6520" w:type="dxa"/>
            <w:tcBorders>
              <w:top w:val="nil"/>
              <w:left w:val="nil"/>
              <w:bottom w:val="single" w:sz="8" w:space="0" w:color="000080"/>
              <w:right w:val="single" w:sz="8" w:space="0" w:color="000080"/>
            </w:tcBorders>
            <w:shd w:val="clear" w:color="auto" w:fill="E7E6E6" w:themeFill="background2"/>
            <w:tcMar>
              <w:top w:w="85" w:type="dxa"/>
              <w:left w:w="85" w:type="dxa"/>
              <w:bottom w:w="85" w:type="dxa"/>
              <w:right w:w="85" w:type="dxa"/>
            </w:tcMar>
            <w:hideMark/>
          </w:tcPr>
          <w:p w14:paraId="3CD8EA6B" w14:textId="7F66AD5A" w:rsidR="08A3B736" w:rsidRDefault="08A3B736" w:rsidP="08A3B736">
            <w:pPr>
              <w:spacing w:line="240" w:lineRule="auto"/>
              <w:rPr>
                <w:rFonts w:eastAsia="Times New Roman" w:cs="Times New Roman"/>
                <w:b/>
                <w:bCs/>
                <w:color w:val="00B0F0"/>
                <w:highlight w:val="lightGray"/>
              </w:rPr>
            </w:pPr>
          </w:p>
        </w:tc>
      </w:tr>
    </w:tbl>
    <w:p w14:paraId="5C73B14D" w14:textId="77777777" w:rsidR="003775B7" w:rsidRDefault="003775B7" w:rsidP="003775B7">
      <w:pPr>
        <w:spacing w:after="0" w:line="240" w:lineRule="auto"/>
        <w:rPr>
          <w:rFonts w:eastAsia="SimSun" w:cs="Times New Roman"/>
          <w:b/>
          <w:lang w:eastAsia="zh-CN"/>
        </w:rPr>
      </w:pPr>
    </w:p>
    <w:p w14:paraId="5D65B65B" w14:textId="77777777" w:rsidR="003775B7" w:rsidRDefault="003775B7" w:rsidP="003775B7">
      <w:pPr>
        <w:spacing w:after="0" w:line="240" w:lineRule="auto"/>
        <w:rPr>
          <w:rFonts w:eastAsia="SimSun" w:cs="Times New Roman"/>
          <w:b/>
          <w:lang w:eastAsia="zh-CN"/>
        </w:rPr>
      </w:pPr>
    </w:p>
    <w:tbl>
      <w:tblPr>
        <w:tblW w:w="9407"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1E0" w:firstRow="1" w:lastRow="1" w:firstColumn="1" w:lastColumn="1" w:noHBand="0" w:noVBand="0"/>
      </w:tblPr>
      <w:tblGrid>
        <w:gridCol w:w="985"/>
        <w:gridCol w:w="53"/>
        <w:gridCol w:w="4155"/>
        <w:gridCol w:w="1892"/>
        <w:gridCol w:w="53"/>
        <w:gridCol w:w="2205"/>
        <w:gridCol w:w="64"/>
      </w:tblGrid>
      <w:tr w:rsidR="003775B7" w14:paraId="19C08C19" w14:textId="77777777" w:rsidTr="00C17D54">
        <w:trPr>
          <w:cantSplit/>
        </w:trPr>
        <w:tc>
          <w:tcPr>
            <w:tcW w:w="9405" w:type="dxa"/>
            <w:gridSpan w:val="7"/>
            <w:tcBorders>
              <w:top w:val="single" w:sz="4" w:space="0" w:color="002060"/>
              <w:left w:val="single" w:sz="4" w:space="0" w:color="002060"/>
              <w:bottom w:val="single" w:sz="4" w:space="0" w:color="002060"/>
              <w:right w:val="single" w:sz="4" w:space="0" w:color="002060"/>
            </w:tcBorders>
            <w:shd w:val="clear" w:color="auto" w:fill="4F81BD"/>
            <w:hideMark/>
          </w:tcPr>
          <w:p w14:paraId="2211A3AB" w14:textId="77777777" w:rsidR="003775B7" w:rsidRDefault="003775B7" w:rsidP="00BB7FEF">
            <w:pPr>
              <w:spacing w:after="0" w:line="240" w:lineRule="auto"/>
              <w:rPr>
                <w:rFonts w:eastAsia="Times New Roman" w:cs="Times New Roman"/>
                <w:b/>
              </w:rPr>
            </w:pPr>
            <w:r>
              <w:rPr>
                <w:rFonts w:cs="Times New Roman"/>
                <w:b/>
                <w:color w:val="FFFFFF" w:themeColor="background1"/>
              </w:rPr>
              <w:t>Lesuitvoering</w:t>
            </w:r>
          </w:p>
        </w:tc>
      </w:tr>
      <w:tr w:rsidR="003775B7" w14:paraId="6D48BCA4" w14:textId="77777777" w:rsidTr="00C17D54">
        <w:trPr>
          <w:cantSplit/>
        </w:trPr>
        <w:tc>
          <w:tcPr>
            <w:tcW w:w="9405" w:type="dxa"/>
            <w:gridSpan w:val="7"/>
            <w:tcBorders>
              <w:top w:val="single" w:sz="4" w:space="0" w:color="002060"/>
              <w:left w:val="single" w:sz="4" w:space="0" w:color="002060"/>
              <w:bottom w:val="single" w:sz="4" w:space="0" w:color="002060"/>
              <w:right w:val="single" w:sz="4" w:space="0" w:color="002060"/>
            </w:tcBorders>
            <w:shd w:val="clear" w:color="auto" w:fill="DBE5F1"/>
          </w:tcPr>
          <w:p w14:paraId="0ACB5EAC" w14:textId="77777777" w:rsidR="003775B7" w:rsidRDefault="003775B7" w:rsidP="00BB7FEF">
            <w:pPr>
              <w:spacing w:after="0" w:line="240" w:lineRule="auto"/>
              <w:rPr>
                <w:rFonts w:eastAsia="Times New Roman" w:cs="Times New Roman"/>
              </w:rPr>
            </w:pPr>
            <w:r>
              <w:rPr>
                <w:rFonts w:cs="Times New Roman"/>
                <w:b/>
              </w:rPr>
              <w:t>1 Inleiding:</w:t>
            </w:r>
            <w:r>
              <w:rPr>
                <w:rFonts w:cs="Times New Roman"/>
              </w:rPr>
              <w:t xml:space="preserve"> </w:t>
            </w:r>
          </w:p>
          <w:p w14:paraId="36FB99D1" w14:textId="02686081" w:rsidR="003775B7" w:rsidRPr="00421F6A" w:rsidRDefault="00421F6A" w:rsidP="00BB7FEF">
            <w:pPr>
              <w:spacing w:after="0" w:line="240" w:lineRule="auto"/>
              <w:rPr>
                <w:rFonts w:eastAsia="Times New Roman" w:cs="Times New Roman"/>
                <w:color w:val="00B0F0"/>
              </w:rPr>
            </w:pPr>
            <w:r>
              <w:rPr>
                <w:rFonts w:eastAsia="Times New Roman" w:cs="Times New Roman"/>
              </w:rPr>
              <w:t xml:space="preserve">Doel: </w:t>
            </w:r>
            <w:r>
              <w:rPr>
                <w:rFonts w:eastAsia="Times New Roman" w:cs="Times New Roman"/>
                <w:color w:val="00B0F0"/>
              </w:rPr>
              <w:t>De leerlingen maken kennis met het thema</w:t>
            </w:r>
            <w:r w:rsidR="001539BE">
              <w:rPr>
                <w:rFonts w:eastAsia="Times New Roman" w:cs="Times New Roman"/>
                <w:color w:val="00B0F0"/>
              </w:rPr>
              <w:t>, emoties</w:t>
            </w:r>
            <w:r w:rsidR="00585E26">
              <w:rPr>
                <w:rFonts w:eastAsia="Times New Roman" w:cs="Times New Roman"/>
                <w:color w:val="00B0F0"/>
              </w:rPr>
              <w:t>, de begrippen: ‘waar’ en ‘handeling’</w:t>
            </w:r>
            <w:r w:rsidR="00131345">
              <w:rPr>
                <w:rFonts w:eastAsia="Times New Roman" w:cs="Times New Roman"/>
                <w:color w:val="00B0F0"/>
              </w:rPr>
              <w:t xml:space="preserve"> en worden zich bewust van verschillend</w:t>
            </w:r>
            <w:r w:rsidR="001539BE">
              <w:rPr>
                <w:rFonts w:eastAsia="Times New Roman" w:cs="Times New Roman"/>
                <w:color w:val="00B0F0"/>
              </w:rPr>
              <w:t>e ideeën en meningen.</w:t>
            </w:r>
          </w:p>
        </w:tc>
      </w:tr>
      <w:tr w:rsidR="003775B7" w14:paraId="35D24ACF" w14:textId="77777777" w:rsidTr="00C17D54">
        <w:trPr>
          <w:cantSplit/>
        </w:trPr>
        <w:tc>
          <w:tcPr>
            <w:tcW w:w="1037" w:type="dxa"/>
            <w:gridSpan w:val="2"/>
            <w:tcBorders>
              <w:top w:val="single" w:sz="4" w:space="0" w:color="002060"/>
              <w:left w:val="single" w:sz="4" w:space="0" w:color="002060"/>
              <w:bottom w:val="single" w:sz="4" w:space="0" w:color="002060"/>
              <w:right w:val="single" w:sz="4" w:space="0" w:color="002060"/>
            </w:tcBorders>
            <w:hideMark/>
          </w:tcPr>
          <w:p w14:paraId="1A79D7FE" w14:textId="77777777" w:rsidR="003775B7" w:rsidRDefault="003775B7" w:rsidP="00BB7FEF">
            <w:pPr>
              <w:spacing w:after="0" w:line="240" w:lineRule="auto"/>
              <w:rPr>
                <w:rFonts w:eastAsia="Times New Roman" w:cs="Times New Roman"/>
                <w:i/>
              </w:rPr>
            </w:pPr>
            <w:r>
              <w:rPr>
                <w:rFonts w:cs="Times New Roman"/>
                <w:i/>
              </w:rPr>
              <w:t>Duur</w:t>
            </w:r>
          </w:p>
        </w:tc>
        <w:tc>
          <w:tcPr>
            <w:tcW w:w="4154" w:type="dxa"/>
            <w:tcBorders>
              <w:top w:val="single" w:sz="4" w:space="0" w:color="002060"/>
              <w:left w:val="single" w:sz="4" w:space="0" w:color="002060"/>
              <w:bottom w:val="single" w:sz="4" w:space="0" w:color="002060"/>
              <w:right w:val="single" w:sz="4" w:space="0" w:color="002060"/>
            </w:tcBorders>
            <w:hideMark/>
          </w:tcPr>
          <w:p w14:paraId="4F5FDADA"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B5BC426"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7A80AF4E"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7B292DAF" w14:textId="77777777" w:rsidTr="00C17D54">
        <w:trPr>
          <w:cantSplit/>
        </w:trPr>
        <w:tc>
          <w:tcPr>
            <w:tcW w:w="1037" w:type="dxa"/>
            <w:gridSpan w:val="2"/>
            <w:tcBorders>
              <w:top w:val="single" w:sz="4" w:space="0" w:color="002060"/>
              <w:left w:val="single" w:sz="4" w:space="0" w:color="002060"/>
              <w:bottom w:val="single" w:sz="4" w:space="0" w:color="002060"/>
              <w:right w:val="single" w:sz="4" w:space="0" w:color="002060"/>
            </w:tcBorders>
          </w:tcPr>
          <w:p w14:paraId="5F8CAA42" w14:textId="2BE104A7" w:rsidR="003775B7" w:rsidRDefault="006E3FDA" w:rsidP="00BB7FEF">
            <w:pPr>
              <w:spacing w:after="0" w:line="240" w:lineRule="auto"/>
              <w:rPr>
                <w:rFonts w:eastAsia="Times New Roman" w:cs="Times New Roman"/>
                <w:color w:val="00B0F0"/>
              </w:rPr>
            </w:pPr>
            <w:r>
              <w:rPr>
                <w:rFonts w:eastAsia="Times New Roman" w:cs="Times New Roman"/>
                <w:color w:val="00B0F0"/>
              </w:rPr>
              <w:t>15</w:t>
            </w:r>
          </w:p>
        </w:tc>
        <w:tc>
          <w:tcPr>
            <w:tcW w:w="4154" w:type="dxa"/>
            <w:tcBorders>
              <w:top w:val="single" w:sz="4" w:space="0" w:color="002060"/>
              <w:left w:val="single" w:sz="4" w:space="0" w:color="002060"/>
              <w:bottom w:val="single" w:sz="4" w:space="0" w:color="002060"/>
              <w:right w:val="single" w:sz="4" w:space="0" w:color="002060"/>
            </w:tcBorders>
          </w:tcPr>
          <w:p w14:paraId="326C959F" w14:textId="15BFBCA4" w:rsidR="003775B7" w:rsidRDefault="007F47FD" w:rsidP="00BB7FEF">
            <w:pPr>
              <w:spacing w:after="0" w:line="240" w:lineRule="auto"/>
              <w:rPr>
                <w:rFonts w:eastAsia="Times New Roman" w:cs="Times New Roman"/>
                <w:color w:val="00B0F0"/>
              </w:rPr>
            </w:pPr>
            <w:r>
              <w:rPr>
                <w:rFonts w:eastAsia="Times New Roman" w:cs="Times New Roman"/>
                <w:color w:val="00B0F0"/>
              </w:rPr>
              <w:t>VTS</w:t>
            </w:r>
          </w:p>
        </w:tc>
        <w:tc>
          <w:tcPr>
            <w:tcW w:w="1945" w:type="dxa"/>
            <w:gridSpan w:val="2"/>
            <w:tcBorders>
              <w:top w:val="single" w:sz="4" w:space="0" w:color="002060"/>
              <w:left w:val="single" w:sz="4" w:space="0" w:color="002060"/>
              <w:bottom w:val="single" w:sz="4" w:space="0" w:color="002060"/>
              <w:right w:val="single" w:sz="4" w:space="0" w:color="002060"/>
            </w:tcBorders>
          </w:tcPr>
          <w:p w14:paraId="0AB4C0F8" w14:textId="021E5449" w:rsidR="003775B7" w:rsidRDefault="007F47FD" w:rsidP="00BB7FEF">
            <w:pPr>
              <w:spacing w:after="0" w:line="240" w:lineRule="auto"/>
              <w:rPr>
                <w:rFonts w:eastAsia="Times New Roman" w:cs="Times New Roman"/>
                <w:color w:val="00B0F0"/>
              </w:rPr>
            </w:pPr>
            <w:r>
              <w:rPr>
                <w:rFonts w:eastAsia="Times New Roman" w:cs="Times New Roman"/>
                <w:color w:val="00B0F0"/>
              </w:rPr>
              <w:t>Klaslokaal</w:t>
            </w:r>
            <w:r w:rsidR="00FB250C">
              <w:rPr>
                <w:rFonts w:eastAsia="Times New Roman" w:cs="Times New Roman"/>
                <w:color w:val="00B0F0"/>
              </w:rPr>
              <w:t>:</w:t>
            </w:r>
          </w:p>
        </w:tc>
        <w:tc>
          <w:tcPr>
            <w:tcW w:w="2269" w:type="dxa"/>
            <w:gridSpan w:val="2"/>
            <w:tcBorders>
              <w:top w:val="single" w:sz="4" w:space="0" w:color="002060"/>
              <w:left w:val="single" w:sz="4" w:space="0" w:color="002060"/>
              <w:bottom w:val="single" w:sz="4" w:space="0" w:color="002060"/>
              <w:right w:val="single" w:sz="4" w:space="0" w:color="002060"/>
            </w:tcBorders>
          </w:tcPr>
          <w:p w14:paraId="535B9327" w14:textId="6CB93CE4" w:rsidR="00321458" w:rsidRDefault="00FB250C" w:rsidP="00BB7FEF">
            <w:pPr>
              <w:spacing w:after="0" w:line="240" w:lineRule="auto"/>
              <w:rPr>
                <w:rFonts w:eastAsia="Times New Roman" w:cs="Times New Roman"/>
                <w:color w:val="00B0F0"/>
              </w:rPr>
            </w:pPr>
            <w:r>
              <w:rPr>
                <w:rFonts w:eastAsia="Times New Roman" w:cs="Times New Roman"/>
                <w:color w:val="00B0F0"/>
              </w:rPr>
              <w:t>Digibord</w:t>
            </w:r>
            <w:r w:rsidR="004301DE">
              <w:rPr>
                <w:rFonts w:eastAsia="Times New Roman" w:cs="Times New Roman"/>
                <w:color w:val="00B0F0"/>
              </w:rPr>
              <w:t xml:space="preserve"> (</w:t>
            </w:r>
            <w:proofErr w:type="spellStart"/>
            <w:r w:rsidR="004301DE">
              <w:rPr>
                <w:rFonts w:eastAsia="Times New Roman" w:cs="Times New Roman"/>
                <w:color w:val="00B0F0"/>
              </w:rPr>
              <w:t>ppt</w:t>
            </w:r>
            <w:proofErr w:type="spellEnd"/>
            <w:r w:rsidR="004301DE">
              <w:rPr>
                <w:rFonts w:eastAsia="Times New Roman" w:cs="Times New Roman"/>
                <w:color w:val="00B0F0"/>
              </w:rPr>
              <w:t>)</w:t>
            </w:r>
          </w:p>
        </w:tc>
      </w:tr>
      <w:tr w:rsidR="003775B7" w14:paraId="1543A034" w14:textId="77777777" w:rsidTr="00C17D54">
        <w:trPr>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75CA8FB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p w14:paraId="76F7D36A" w14:textId="77777777" w:rsidR="003775B7" w:rsidRDefault="003775B7" w:rsidP="00BB7FEF">
            <w:pPr>
              <w:spacing w:after="0" w:line="240" w:lineRule="auto"/>
              <w:rPr>
                <w:rFonts w:eastAsia="Times New Roman" w:cs="Times New Roman"/>
              </w:rPr>
            </w:pPr>
            <w:r>
              <w:rPr>
                <w:rFonts w:cs="Times New Roman"/>
              </w:rPr>
              <w:t>Met welk leerkrachtgedrag worden de leeractiviteiten opgeroepen?</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1C76806C" w14:textId="77777777" w:rsidR="003775B7" w:rsidRDefault="003775B7" w:rsidP="00BB7FEF">
            <w:pPr>
              <w:spacing w:after="0" w:line="240" w:lineRule="auto"/>
              <w:rPr>
                <w:rFonts w:eastAsia="Times New Roman" w:cs="Times New Roman"/>
                <w:b/>
              </w:rPr>
            </w:pPr>
            <w:r>
              <w:rPr>
                <w:rFonts w:cs="Times New Roman"/>
                <w:b/>
              </w:rPr>
              <w:t>Wat doen de leerlingen?</w:t>
            </w:r>
          </w:p>
          <w:p w14:paraId="09296CE7" w14:textId="77777777" w:rsidR="003775B7" w:rsidRDefault="003775B7" w:rsidP="00BB7FEF">
            <w:pPr>
              <w:spacing w:after="0" w:line="240" w:lineRule="auto"/>
              <w:rPr>
                <w:rFonts w:eastAsia="Times New Roman" w:cs="Times New Roman"/>
              </w:rPr>
            </w:pPr>
            <w:r>
              <w:rPr>
                <w:rFonts w:cs="Times New Roman"/>
              </w:rPr>
              <w:t>Komen de leeractiviteiten overeen met de leerdoelen?</w:t>
            </w:r>
          </w:p>
        </w:tc>
      </w:tr>
      <w:tr w:rsidR="003775B7" w14:paraId="09078979" w14:textId="77777777" w:rsidTr="00C17D54">
        <w:trPr>
          <w:cantSplit/>
        </w:trPr>
        <w:tc>
          <w:tcPr>
            <w:tcW w:w="5191" w:type="dxa"/>
            <w:gridSpan w:val="3"/>
            <w:tcBorders>
              <w:top w:val="single" w:sz="4" w:space="0" w:color="002060"/>
              <w:left w:val="single" w:sz="4" w:space="0" w:color="002060"/>
              <w:bottom w:val="single" w:sz="4" w:space="0" w:color="002060"/>
              <w:right w:val="single" w:sz="4" w:space="0" w:color="002060"/>
            </w:tcBorders>
          </w:tcPr>
          <w:p w14:paraId="5001D4EF" w14:textId="0051167B" w:rsidR="002F5F04" w:rsidRDefault="00FB250C" w:rsidP="00BB7FEF">
            <w:pPr>
              <w:spacing w:after="0" w:line="240" w:lineRule="auto"/>
              <w:rPr>
                <w:rFonts w:eastAsia="Times New Roman" w:cs="Times New Roman"/>
                <w:color w:val="00B0F0"/>
              </w:rPr>
            </w:pPr>
            <w:r>
              <w:rPr>
                <w:rFonts w:eastAsia="Times New Roman" w:cs="Times New Roman"/>
                <w:color w:val="00B0F0"/>
              </w:rPr>
              <w:lastRenderedPageBreak/>
              <w:t xml:space="preserve">De inleiding van de les is in het klaslokaal. </w:t>
            </w:r>
            <w:r w:rsidR="00C76EB1">
              <w:rPr>
                <w:rFonts w:eastAsia="Times New Roman" w:cs="Times New Roman"/>
                <w:color w:val="00B0F0"/>
              </w:rPr>
              <w:t>De les kan verder in het klaslokaal worden aangeboden.</w:t>
            </w:r>
          </w:p>
          <w:p w14:paraId="7F5EEEDE" w14:textId="2CD313F3" w:rsidR="00C76EB1" w:rsidRDefault="00C76EB1" w:rsidP="00BB7FEF">
            <w:pPr>
              <w:spacing w:after="0" w:line="240" w:lineRule="auto"/>
              <w:rPr>
                <w:rFonts w:eastAsia="Times New Roman" w:cs="Times New Roman"/>
                <w:color w:val="00B0F0"/>
              </w:rPr>
            </w:pPr>
          </w:p>
          <w:p w14:paraId="38B1129E" w14:textId="20C51763" w:rsidR="0095432C" w:rsidRDefault="0095432C" w:rsidP="00BB7FEF">
            <w:pPr>
              <w:spacing w:after="0" w:line="240" w:lineRule="auto"/>
              <w:rPr>
                <w:rFonts w:eastAsia="Times New Roman" w:cs="Times New Roman"/>
                <w:color w:val="00B0F0"/>
              </w:rPr>
            </w:pPr>
            <w:r>
              <w:rPr>
                <w:rFonts w:eastAsia="Times New Roman" w:cs="Times New Roman"/>
                <w:color w:val="00B0F0"/>
              </w:rPr>
              <w:t>Vertel de leerlingen dat je van een beroemde schilder een aantal schilderijen hebt gekregen, en dat de schilder de emoties niet meer goed kan herkennen. Vraag de leerlingen met elkaar te ontdekken wat er te zien is.</w:t>
            </w:r>
          </w:p>
          <w:p w14:paraId="526A485E" w14:textId="526723AD" w:rsidR="0069396E" w:rsidRDefault="0069396E" w:rsidP="00BB7FEF">
            <w:pPr>
              <w:spacing w:after="0" w:line="240" w:lineRule="auto"/>
              <w:rPr>
                <w:rFonts w:eastAsia="Times New Roman" w:cs="Times New Roman"/>
                <w:color w:val="00B0F0"/>
              </w:rPr>
            </w:pPr>
          </w:p>
          <w:p w14:paraId="59D08268" w14:textId="7AE06823" w:rsidR="0069396E" w:rsidRDefault="0069396E" w:rsidP="00BB7FEF">
            <w:pPr>
              <w:spacing w:after="0" w:line="240" w:lineRule="auto"/>
              <w:rPr>
                <w:rFonts w:eastAsia="Times New Roman" w:cs="Times New Roman"/>
                <w:color w:val="00B0F0"/>
              </w:rPr>
            </w:pPr>
            <w:r>
              <w:rPr>
                <w:rFonts w:eastAsia="Times New Roman" w:cs="Times New Roman"/>
                <w:color w:val="00B0F0"/>
              </w:rPr>
              <w:t xml:space="preserve">De leerkracht toont 3 afbeeldingen en stelt vervolgens de volgende vragen: </w:t>
            </w:r>
          </w:p>
          <w:p w14:paraId="0E07EE92" w14:textId="74D624AD" w:rsidR="0069396E" w:rsidRPr="008C0C6E" w:rsidRDefault="008C0C6E" w:rsidP="008C0C6E">
            <w:pPr>
              <w:pStyle w:val="Lijstalinea"/>
              <w:numPr>
                <w:ilvl w:val="0"/>
                <w:numId w:val="3"/>
              </w:numPr>
              <w:rPr>
                <w:rFonts w:eastAsia="Times New Roman" w:cs="Times New Roman"/>
                <w:color w:val="00B0F0"/>
              </w:rPr>
            </w:pPr>
            <w:r>
              <w:rPr>
                <w:rFonts w:eastAsia="Times New Roman" w:cs="Times New Roman"/>
                <w:color w:val="00B0F0"/>
              </w:rPr>
              <w:t>Bekijk de afbeelding (</w:t>
            </w:r>
            <w:r w:rsidR="00F26F51">
              <w:rPr>
                <w:rFonts w:eastAsia="Times New Roman" w:cs="Times New Roman"/>
                <w:color w:val="00B0F0"/>
              </w:rPr>
              <w:t>geef ruimte en tijd hiervoor)</w:t>
            </w:r>
          </w:p>
          <w:p w14:paraId="462D7282" w14:textId="0012FC49" w:rsidR="0069396E" w:rsidRPr="000872C3" w:rsidRDefault="0069396E" w:rsidP="0069396E">
            <w:pPr>
              <w:pStyle w:val="Lijstalinea"/>
              <w:numPr>
                <w:ilvl w:val="0"/>
                <w:numId w:val="8"/>
              </w:numPr>
              <w:rPr>
                <w:color w:val="00B0F0"/>
              </w:rPr>
            </w:pPr>
            <w:r w:rsidRPr="000872C3">
              <w:rPr>
                <w:color w:val="00B0F0"/>
              </w:rPr>
              <w:t>Stel de vraag: Wat gebeurt er op deze afbeelding</w:t>
            </w:r>
            <w:r w:rsidR="00F30E35">
              <w:rPr>
                <w:color w:val="00B0F0"/>
              </w:rPr>
              <w:t>. Welke emotie zie je?</w:t>
            </w:r>
            <w:r w:rsidRPr="000872C3">
              <w:rPr>
                <w:color w:val="00B0F0"/>
              </w:rPr>
              <w:t xml:space="preserve"> (of: wat kun je nog meer ontdekken op deze afbeelding?) Herhaal (in eventueel andere </w:t>
            </w:r>
            <w:r w:rsidR="008460CE" w:rsidRPr="000872C3">
              <w:rPr>
                <w:color w:val="00B0F0"/>
              </w:rPr>
              <w:t>bewoording</w:t>
            </w:r>
            <w:r w:rsidRPr="000872C3">
              <w:rPr>
                <w:color w:val="00B0F0"/>
              </w:rPr>
              <w:t xml:space="preserve">) wat de leerling zegt (doe geen aanvullingen). </w:t>
            </w:r>
          </w:p>
          <w:p w14:paraId="588ECC2D" w14:textId="77777777" w:rsidR="0069396E" w:rsidRPr="000872C3" w:rsidRDefault="0069396E" w:rsidP="0069396E">
            <w:pPr>
              <w:pStyle w:val="Lijstalinea"/>
              <w:numPr>
                <w:ilvl w:val="0"/>
                <w:numId w:val="8"/>
              </w:numPr>
              <w:rPr>
                <w:color w:val="00B0F0"/>
              </w:rPr>
            </w:pPr>
            <w:r w:rsidRPr="000872C3">
              <w:rPr>
                <w:color w:val="00B0F0"/>
              </w:rPr>
              <w:t xml:space="preserve">Vraag: Waaraan zie je dat? (Laat de leerlingen het onderbouwen). Herhaal (in eventueel andere bewoording) wat de leerling zegt (doe geen aanvullingen). </w:t>
            </w:r>
          </w:p>
          <w:p w14:paraId="4A8FB291" w14:textId="169CECED" w:rsidR="000872C3" w:rsidRPr="008C0C6E" w:rsidRDefault="0069396E" w:rsidP="00BB7FEF">
            <w:pPr>
              <w:pStyle w:val="Lijstalinea"/>
              <w:numPr>
                <w:ilvl w:val="0"/>
                <w:numId w:val="8"/>
              </w:numPr>
              <w:rPr>
                <w:color w:val="00B0F0"/>
              </w:rPr>
            </w:pPr>
            <w:r w:rsidRPr="000872C3">
              <w:rPr>
                <w:color w:val="00B0F0"/>
              </w:rPr>
              <w:t xml:space="preserve">Vraag: Wat kunnen we nog meer ontdekken op deze afbeelding. Ga vervolgens terug naar vraag 2. </w:t>
            </w:r>
          </w:p>
          <w:p w14:paraId="073B8742" w14:textId="1A0311D3" w:rsidR="000872C3" w:rsidRDefault="000872C3" w:rsidP="00BB7FEF">
            <w:pPr>
              <w:spacing w:after="0" w:line="240" w:lineRule="auto"/>
              <w:rPr>
                <w:rFonts w:eastAsia="Times New Roman" w:cs="Times New Roman"/>
                <w:noProof/>
                <w:color w:val="00B0F0"/>
              </w:rPr>
            </w:pPr>
          </w:p>
          <w:p w14:paraId="02CF8CC5" w14:textId="27296BCF" w:rsidR="00F30E35" w:rsidRDefault="005B753F" w:rsidP="00BB7FEF">
            <w:pPr>
              <w:spacing w:after="0" w:line="240" w:lineRule="auto"/>
              <w:rPr>
                <w:rFonts w:eastAsia="Times New Roman" w:cs="Times New Roman"/>
                <w:noProof/>
                <w:color w:val="00B0F0"/>
              </w:rPr>
            </w:pPr>
            <w:r w:rsidRPr="005B753F">
              <w:rPr>
                <w:rFonts w:eastAsia="Times New Roman" w:cs="Times New Roman"/>
                <w:noProof/>
                <w:color w:val="00B0F0"/>
              </w:rPr>
              <w:drawing>
                <wp:inline distT="0" distB="0" distL="0" distR="0" wp14:anchorId="3FF3B5CF" wp14:editId="364F9C3C">
                  <wp:extent cx="1487381" cy="1428750"/>
                  <wp:effectExtent l="0" t="0" r="0" b="0"/>
                  <wp:docPr id="1026" name="Picture 2" descr="Meta Kunst Schilderijen">
                    <a:extLst xmlns:a="http://schemas.openxmlformats.org/drawingml/2006/main">
                      <a:ext uri="{FF2B5EF4-FFF2-40B4-BE49-F238E27FC236}">
                        <a16:creationId xmlns:a16="http://schemas.microsoft.com/office/drawing/2014/main" id="{874C6178-9598-F4EF-9457-A84E1A4BB0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eta Kunst Schilderijen">
                            <a:extLst>
                              <a:ext uri="{FF2B5EF4-FFF2-40B4-BE49-F238E27FC236}">
                                <a16:creationId xmlns:a16="http://schemas.microsoft.com/office/drawing/2014/main" id="{874C6178-9598-F4EF-9457-A84E1A4BB04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930" cy="1431199"/>
                          </a:xfrm>
                          <a:prstGeom prst="rect">
                            <a:avLst/>
                          </a:prstGeom>
                          <a:noFill/>
                        </pic:spPr>
                      </pic:pic>
                    </a:graphicData>
                  </a:graphic>
                </wp:inline>
              </w:drawing>
            </w:r>
          </w:p>
          <w:p w14:paraId="7B19BF02" w14:textId="0093D59B" w:rsidR="005B753F" w:rsidRDefault="007B5835" w:rsidP="00BB7FEF">
            <w:pPr>
              <w:spacing w:after="0" w:line="240" w:lineRule="auto"/>
              <w:rPr>
                <w:rFonts w:eastAsia="Times New Roman" w:cs="Times New Roman"/>
                <w:noProof/>
                <w:color w:val="00B0F0"/>
              </w:rPr>
            </w:pPr>
            <w:r w:rsidRPr="007B5835">
              <w:rPr>
                <w:rFonts w:eastAsia="Times New Roman" w:cs="Times New Roman"/>
                <w:noProof/>
                <w:color w:val="00B0F0"/>
              </w:rPr>
              <w:drawing>
                <wp:inline distT="0" distB="0" distL="0" distR="0" wp14:anchorId="366EA378" wp14:editId="2833C043">
                  <wp:extent cx="1474995" cy="1657350"/>
                  <wp:effectExtent l="0" t="0" r="0" b="0"/>
                  <wp:docPr id="2050" name="Picture 2" descr="Schilderen/Vormen - Wikibooks">
                    <a:extLst xmlns:a="http://schemas.openxmlformats.org/drawingml/2006/main">
                      <a:ext uri="{FF2B5EF4-FFF2-40B4-BE49-F238E27FC236}">
                        <a16:creationId xmlns:a16="http://schemas.microsoft.com/office/drawing/2014/main" id="{358E2C92-5C02-C309-0CFB-E273EABE77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Schilderen/Vormen - Wikibooks">
                            <a:extLst>
                              <a:ext uri="{FF2B5EF4-FFF2-40B4-BE49-F238E27FC236}">
                                <a16:creationId xmlns:a16="http://schemas.microsoft.com/office/drawing/2014/main" id="{358E2C92-5C02-C309-0CFB-E273EABE775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822" cy="1670639"/>
                          </a:xfrm>
                          <a:prstGeom prst="rect">
                            <a:avLst/>
                          </a:prstGeom>
                          <a:noFill/>
                        </pic:spPr>
                      </pic:pic>
                    </a:graphicData>
                  </a:graphic>
                </wp:inline>
              </w:drawing>
            </w:r>
          </w:p>
          <w:p w14:paraId="4276498A" w14:textId="5C563F3D" w:rsidR="00660C4C" w:rsidRDefault="00660C4C" w:rsidP="00BB7FEF">
            <w:pPr>
              <w:spacing w:after="0" w:line="240" w:lineRule="auto"/>
              <w:rPr>
                <w:rFonts w:eastAsia="Times New Roman" w:cs="Times New Roman"/>
                <w:noProof/>
                <w:color w:val="00B0F0"/>
              </w:rPr>
            </w:pPr>
            <w:r w:rsidRPr="00660C4C">
              <w:rPr>
                <w:rFonts w:eastAsia="Times New Roman" w:cs="Times New Roman"/>
                <w:noProof/>
                <w:color w:val="00B0F0"/>
              </w:rPr>
              <w:drawing>
                <wp:inline distT="0" distB="0" distL="0" distR="0" wp14:anchorId="2DCCEA9F" wp14:editId="087C4935">
                  <wp:extent cx="1494699" cy="1038225"/>
                  <wp:effectExtent l="0" t="0" r="0" b="0"/>
                  <wp:docPr id="3074" name="Picture 2" descr="Schilderij Dansend paar - een artistieke compositie met mensen en een piano  - Mensen - Schilderijen">
                    <a:extLst xmlns:a="http://schemas.openxmlformats.org/drawingml/2006/main">
                      <a:ext uri="{FF2B5EF4-FFF2-40B4-BE49-F238E27FC236}">
                        <a16:creationId xmlns:a16="http://schemas.microsoft.com/office/drawing/2014/main" id="{6241F740-3ADE-52BF-EA34-DADC140E50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Schilderij Dansend paar - een artistieke compositie met mensen en een piano  - Mensen - Schilderijen">
                            <a:extLst>
                              <a:ext uri="{FF2B5EF4-FFF2-40B4-BE49-F238E27FC236}">
                                <a16:creationId xmlns:a16="http://schemas.microsoft.com/office/drawing/2014/main" id="{6241F740-3ADE-52BF-EA34-DADC140E502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514" cy="1045042"/>
                          </a:xfrm>
                          <a:prstGeom prst="rect">
                            <a:avLst/>
                          </a:prstGeom>
                          <a:noFill/>
                        </pic:spPr>
                      </pic:pic>
                    </a:graphicData>
                  </a:graphic>
                </wp:inline>
              </w:drawing>
            </w:r>
          </w:p>
          <w:p w14:paraId="73C4E980" w14:textId="0500F63F" w:rsidR="00E502BB" w:rsidRDefault="00E502BB" w:rsidP="00BB7FEF">
            <w:pPr>
              <w:spacing w:after="0" w:line="240" w:lineRule="auto"/>
              <w:rPr>
                <w:rFonts w:eastAsia="Times New Roman" w:cs="Times New Roman"/>
                <w:noProof/>
                <w:color w:val="00B0F0"/>
              </w:rPr>
            </w:pPr>
            <w:r>
              <w:rPr>
                <w:noProof/>
              </w:rPr>
              <w:lastRenderedPageBreak/>
              <w:drawing>
                <wp:inline distT="0" distB="0" distL="0" distR="0" wp14:anchorId="3DB45EB4" wp14:editId="5E9C0957">
                  <wp:extent cx="1771650" cy="1771650"/>
                  <wp:effectExtent l="0" t="0" r="0" b="0"/>
                  <wp:docPr id="5" name="Afbeelding 5" descr="Schilderij &quot;Goodbye at the Train Station&quot; te koop @ Betaalbarekunst.nl. Dit  schilderij is handgeschilderd, opgespannen en klaar op op te ha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erij &quot;Goodbye at the Train Station&quot; te koop @ Betaalbarekunst.nl. Dit  schilderij is handgeschilderd, opgespannen en klaar op op te han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2E4CF518" w14:textId="5378AC5F" w:rsidR="00F30E35" w:rsidRDefault="00314CF6" w:rsidP="00BB7FEF">
            <w:pPr>
              <w:spacing w:after="0" w:line="240" w:lineRule="auto"/>
              <w:rPr>
                <w:rFonts w:eastAsia="Times New Roman" w:cs="Times New Roman"/>
                <w:noProof/>
                <w:color w:val="00B0F0"/>
              </w:rPr>
            </w:pPr>
            <w:r>
              <w:rPr>
                <w:noProof/>
              </w:rPr>
              <w:drawing>
                <wp:inline distT="0" distB="0" distL="0" distR="0" wp14:anchorId="07B37490" wp14:editId="73064B03">
                  <wp:extent cx="1638300" cy="1847850"/>
                  <wp:effectExtent l="0" t="0" r="0" b="0"/>
                  <wp:docPr id="6" name="Afbeelding 6" descr="Nederlandse schilderkunst in de Gouden Eeuw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derlandse schilderkunst in de Gouden Eeuw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847850"/>
                          </a:xfrm>
                          <a:prstGeom prst="rect">
                            <a:avLst/>
                          </a:prstGeom>
                          <a:noFill/>
                          <a:ln>
                            <a:noFill/>
                          </a:ln>
                        </pic:spPr>
                      </pic:pic>
                    </a:graphicData>
                  </a:graphic>
                </wp:inline>
              </w:drawing>
            </w:r>
          </w:p>
          <w:p w14:paraId="56CB0CD4" w14:textId="77777777" w:rsidR="00F30E35" w:rsidRDefault="00F30E35" w:rsidP="00BB7FEF">
            <w:pPr>
              <w:spacing w:after="0" w:line="240" w:lineRule="auto"/>
              <w:rPr>
                <w:rFonts w:eastAsia="Times New Roman" w:cs="Times New Roman"/>
                <w:color w:val="00B0F0"/>
              </w:rPr>
            </w:pPr>
          </w:p>
          <w:p w14:paraId="56CE7735" w14:textId="77777777" w:rsidR="008C0C6E" w:rsidRDefault="00A1480C" w:rsidP="00BB7FEF">
            <w:pPr>
              <w:spacing w:after="0" w:line="240" w:lineRule="auto"/>
              <w:rPr>
                <w:rFonts w:eastAsia="Times New Roman" w:cs="Times New Roman"/>
                <w:color w:val="00B0F0"/>
              </w:rPr>
            </w:pPr>
            <w:r>
              <w:rPr>
                <w:rFonts w:eastAsia="Times New Roman" w:cs="Times New Roman"/>
                <w:color w:val="00B0F0"/>
              </w:rPr>
              <w:t xml:space="preserve">De leerkracht doet geen eigen aanvullingen, maar </w:t>
            </w:r>
            <w:r w:rsidR="008460CE">
              <w:rPr>
                <w:rFonts w:eastAsia="Times New Roman" w:cs="Times New Roman"/>
                <w:color w:val="00B0F0"/>
              </w:rPr>
              <w:t>parafraseert</w:t>
            </w:r>
            <w:r>
              <w:rPr>
                <w:rFonts w:eastAsia="Times New Roman" w:cs="Times New Roman"/>
                <w:color w:val="00B0F0"/>
              </w:rPr>
              <w:t xml:space="preserve"> de leerlingen slechts en vraagt de leerlingen hun observaties te onderbouwen (valideren).</w:t>
            </w:r>
          </w:p>
          <w:p w14:paraId="66F5D58B" w14:textId="77777777" w:rsidR="008C0C6E" w:rsidRDefault="008C0C6E" w:rsidP="00BB7FEF">
            <w:pPr>
              <w:spacing w:after="0" w:line="240" w:lineRule="auto"/>
              <w:rPr>
                <w:rFonts w:eastAsia="Times New Roman" w:cs="Times New Roman"/>
                <w:color w:val="00B0F0"/>
              </w:rPr>
            </w:pPr>
          </w:p>
          <w:p w14:paraId="1E6A126B" w14:textId="0F01E504" w:rsidR="0069396E" w:rsidRDefault="008C0C6E" w:rsidP="00BB7FEF">
            <w:pPr>
              <w:spacing w:after="0" w:line="240" w:lineRule="auto"/>
              <w:rPr>
                <w:rFonts w:eastAsia="Times New Roman" w:cs="Times New Roman"/>
                <w:color w:val="00B0F0"/>
              </w:rPr>
            </w:pPr>
            <w:r>
              <w:rPr>
                <w:rFonts w:eastAsia="Times New Roman" w:cs="Times New Roman"/>
                <w:color w:val="00B0F0"/>
              </w:rPr>
              <w:t xml:space="preserve">De leerkracht licht de oorsprong van de afbeeldingen niet toe. </w:t>
            </w:r>
            <w:r w:rsidR="00A1480C">
              <w:rPr>
                <w:rFonts w:eastAsia="Times New Roman" w:cs="Times New Roman"/>
                <w:color w:val="00B0F0"/>
              </w:rPr>
              <w:t xml:space="preserve"> </w:t>
            </w:r>
          </w:p>
          <w:p w14:paraId="0BA4A5B3" w14:textId="77777777" w:rsidR="00FB250C" w:rsidRDefault="00FB250C" w:rsidP="00BB7FEF">
            <w:pPr>
              <w:spacing w:after="0" w:line="240" w:lineRule="auto"/>
              <w:rPr>
                <w:rFonts w:eastAsia="Times New Roman" w:cs="Times New Roman"/>
                <w:color w:val="00B0F0"/>
              </w:rPr>
            </w:pPr>
          </w:p>
          <w:p w14:paraId="5E65ACE7" w14:textId="732A07CF" w:rsidR="00FB250C" w:rsidRDefault="00F442BC" w:rsidP="00AC2E33">
            <w:pPr>
              <w:spacing w:after="0" w:line="240" w:lineRule="auto"/>
              <w:rPr>
                <w:rFonts w:eastAsia="Times New Roman" w:cs="Times New Roman"/>
                <w:color w:val="00B0F0"/>
              </w:rPr>
            </w:pPr>
            <w:r>
              <w:rPr>
                <w:rFonts w:eastAsia="Times New Roman" w:cs="Times New Roman"/>
                <w:color w:val="00B0F0"/>
              </w:rPr>
              <w:t xml:space="preserve">De leerkracht geeft aan dat deze benieuwd is naar hoe </w:t>
            </w:r>
            <w:r w:rsidR="00AC2E33">
              <w:rPr>
                <w:rFonts w:eastAsia="Times New Roman" w:cs="Times New Roman"/>
                <w:color w:val="00B0F0"/>
              </w:rPr>
              <w:t xml:space="preserve">we de emoties kunnen uitbeelden. </w:t>
            </w:r>
          </w:p>
        </w:tc>
        <w:tc>
          <w:tcPr>
            <w:tcW w:w="4214" w:type="dxa"/>
            <w:gridSpan w:val="4"/>
            <w:tcBorders>
              <w:top w:val="single" w:sz="4" w:space="0" w:color="002060"/>
              <w:left w:val="single" w:sz="4" w:space="0" w:color="002060"/>
              <w:bottom w:val="single" w:sz="4" w:space="0" w:color="002060"/>
              <w:right w:val="single" w:sz="4" w:space="0" w:color="002060"/>
            </w:tcBorders>
          </w:tcPr>
          <w:p w14:paraId="63106CB7" w14:textId="1A5BC03B" w:rsidR="002F5F04" w:rsidRDefault="002F5F04" w:rsidP="00BB7FEF">
            <w:pPr>
              <w:spacing w:after="0" w:line="240" w:lineRule="auto"/>
              <w:rPr>
                <w:rFonts w:eastAsia="Times New Roman" w:cs="Times New Roman"/>
                <w:color w:val="00B0F0"/>
              </w:rPr>
            </w:pPr>
          </w:p>
          <w:p w14:paraId="4CEA5CD1" w14:textId="55F79F68" w:rsidR="008C0C6E" w:rsidRDefault="008C0C6E" w:rsidP="00BB7FEF">
            <w:pPr>
              <w:spacing w:after="0" w:line="240" w:lineRule="auto"/>
              <w:rPr>
                <w:rFonts w:eastAsia="Times New Roman" w:cs="Times New Roman"/>
                <w:color w:val="00B0F0"/>
              </w:rPr>
            </w:pPr>
          </w:p>
          <w:p w14:paraId="17AB3EB0" w14:textId="424C4225" w:rsidR="008C0C6E" w:rsidRDefault="008C0C6E" w:rsidP="00BB7FEF">
            <w:pPr>
              <w:spacing w:after="0" w:line="240" w:lineRule="auto"/>
              <w:rPr>
                <w:rFonts w:eastAsia="Times New Roman" w:cs="Times New Roman"/>
                <w:color w:val="00B0F0"/>
              </w:rPr>
            </w:pPr>
            <w:r>
              <w:rPr>
                <w:rFonts w:eastAsia="Times New Roman" w:cs="Times New Roman"/>
                <w:color w:val="00B0F0"/>
              </w:rPr>
              <w:t xml:space="preserve">De leerlingen observeren de </w:t>
            </w:r>
            <w:r w:rsidR="00F26F51">
              <w:rPr>
                <w:rFonts w:eastAsia="Times New Roman" w:cs="Times New Roman"/>
                <w:color w:val="00B0F0"/>
              </w:rPr>
              <w:t xml:space="preserve">afbeeldingen en gaan met elkaar en de leerkracht aan de hand van de vragen van de leerkracht erover in gesprek. </w:t>
            </w:r>
          </w:p>
          <w:p w14:paraId="02926F8B" w14:textId="46CDE2C4" w:rsidR="00F26F51" w:rsidRDefault="00F26F51" w:rsidP="00BB7FEF">
            <w:pPr>
              <w:spacing w:after="0" w:line="240" w:lineRule="auto"/>
              <w:rPr>
                <w:rFonts w:eastAsia="Times New Roman" w:cs="Times New Roman"/>
                <w:color w:val="00B0F0"/>
              </w:rPr>
            </w:pPr>
          </w:p>
          <w:p w14:paraId="638146AE" w14:textId="71816B02" w:rsidR="00F26F51" w:rsidRDefault="00F26F51" w:rsidP="00BB7FEF">
            <w:pPr>
              <w:spacing w:after="0" w:line="240" w:lineRule="auto"/>
              <w:rPr>
                <w:rFonts w:eastAsia="Times New Roman" w:cs="Times New Roman"/>
                <w:color w:val="00B0F0"/>
              </w:rPr>
            </w:pPr>
          </w:p>
          <w:p w14:paraId="0CF317DA" w14:textId="64E6BDDD" w:rsidR="00F26F51" w:rsidRDefault="00F26F51" w:rsidP="00BB7FEF">
            <w:pPr>
              <w:spacing w:after="0" w:line="240" w:lineRule="auto"/>
              <w:rPr>
                <w:rFonts w:eastAsia="Times New Roman" w:cs="Times New Roman"/>
                <w:color w:val="00B0F0"/>
              </w:rPr>
            </w:pPr>
          </w:p>
          <w:p w14:paraId="030EC5EB" w14:textId="68CB7ACC" w:rsidR="00F26F51" w:rsidRDefault="00F26F51" w:rsidP="00BB7FEF">
            <w:pPr>
              <w:spacing w:after="0" w:line="240" w:lineRule="auto"/>
              <w:rPr>
                <w:rFonts w:eastAsia="Times New Roman" w:cs="Times New Roman"/>
                <w:color w:val="00B0F0"/>
              </w:rPr>
            </w:pPr>
          </w:p>
          <w:p w14:paraId="6132C751" w14:textId="74154BC9" w:rsidR="00F26F51" w:rsidRDefault="00F26F51" w:rsidP="00BB7FEF">
            <w:pPr>
              <w:spacing w:after="0" w:line="240" w:lineRule="auto"/>
              <w:rPr>
                <w:rFonts w:eastAsia="Times New Roman" w:cs="Times New Roman"/>
                <w:color w:val="00B0F0"/>
              </w:rPr>
            </w:pPr>
          </w:p>
          <w:p w14:paraId="7009444B" w14:textId="2E8DEF34" w:rsidR="00F26F51" w:rsidRDefault="00F26F51" w:rsidP="00BB7FEF">
            <w:pPr>
              <w:spacing w:after="0" w:line="240" w:lineRule="auto"/>
              <w:rPr>
                <w:rFonts w:eastAsia="Times New Roman" w:cs="Times New Roman"/>
                <w:color w:val="00B0F0"/>
              </w:rPr>
            </w:pPr>
          </w:p>
          <w:p w14:paraId="161E5E68" w14:textId="26187E52" w:rsidR="00F26F51" w:rsidRDefault="00F26F51" w:rsidP="00BB7FEF">
            <w:pPr>
              <w:spacing w:after="0" w:line="240" w:lineRule="auto"/>
              <w:rPr>
                <w:rFonts w:eastAsia="Times New Roman" w:cs="Times New Roman"/>
                <w:color w:val="00B0F0"/>
              </w:rPr>
            </w:pPr>
          </w:p>
          <w:p w14:paraId="14B2CEA8" w14:textId="2AAEC5B8" w:rsidR="00F26F51" w:rsidRDefault="00F26F51" w:rsidP="00BB7FEF">
            <w:pPr>
              <w:spacing w:after="0" w:line="240" w:lineRule="auto"/>
              <w:rPr>
                <w:rFonts w:eastAsia="Times New Roman" w:cs="Times New Roman"/>
                <w:color w:val="00B0F0"/>
              </w:rPr>
            </w:pPr>
          </w:p>
          <w:p w14:paraId="0DE3F0A6" w14:textId="7C93CABF" w:rsidR="00F26F51" w:rsidRDefault="00F26F51" w:rsidP="00BB7FEF">
            <w:pPr>
              <w:spacing w:after="0" w:line="240" w:lineRule="auto"/>
              <w:rPr>
                <w:rFonts w:eastAsia="Times New Roman" w:cs="Times New Roman"/>
                <w:color w:val="00B0F0"/>
              </w:rPr>
            </w:pPr>
          </w:p>
          <w:p w14:paraId="4CD5F54D" w14:textId="473064D0" w:rsidR="00F26F51" w:rsidRDefault="00F26F51" w:rsidP="00BB7FEF">
            <w:pPr>
              <w:spacing w:after="0" w:line="240" w:lineRule="auto"/>
              <w:rPr>
                <w:rFonts w:eastAsia="Times New Roman" w:cs="Times New Roman"/>
                <w:color w:val="00B0F0"/>
              </w:rPr>
            </w:pPr>
          </w:p>
          <w:p w14:paraId="2698513C" w14:textId="3C714430" w:rsidR="00F26F51" w:rsidRDefault="00F26F51" w:rsidP="00BB7FEF">
            <w:pPr>
              <w:spacing w:after="0" w:line="240" w:lineRule="auto"/>
              <w:rPr>
                <w:rFonts w:eastAsia="Times New Roman" w:cs="Times New Roman"/>
                <w:color w:val="00B0F0"/>
              </w:rPr>
            </w:pPr>
          </w:p>
          <w:p w14:paraId="6051B3A9" w14:textId="39664C83" w:rsidR="00F26F51" w:rsidRDefault="00F26F51" w:rsidP="00BB7FEF">
            <w:pPr>
              <w:spacing w:after="0" w:line="240" w:lineRule="auto"/>
              <w:rPr>
                <w:rFonts w:eastAsia="Times New Roman" w:cs="Times New Roman"/>
                <w:color w:val="00B0F0"/>
              </w:rPr>
            </w:pPr>
          </w:p>
          <w:p w14:paraId="24920992" w14:textId="1185E090" w:rsidR="00F26F51" w:rsidRDefault="00F26F51" w:rsidP="00BB7FEF">
            <w:pPr>
              <w:spacing w:after="0" w:line="240" w:lineRule="auto"/>
              <w:rPr>
                <w:rFonts w:eastAsia="Times New Roman" w:cs="Times New Roman"/>
                <w:color w:val="00B0F0"/>
              </w:rPr>
            </w:pPr>
          </w:p>
          <w:p w14:paraId="5804A278" w14:textId="44D9AB3D" w:rsidR="00F26F51" w:rsidRDefault="00F26F51" w:rsidP="00BB7FEF">
            <w:pPr>
              <w:spacing w:after="0" w:line="240" w:lineRule="auto"/>
              <w:rPr>
                <w:rFonts w:eastAsia="Times New Roman" w:cs="Times New Roman"/>
                <w:color w:val="00B0F0"/>
              </w:rPr>
            </w:pPr>
          </w:p>
          <w:p w14:paraId="6D8B0E3C" w14:textId="0AAE1427" w:rsidR="00F26F51" w:rsidRDefault="00F26F51" w:rsidP="00BB7FEF">
            <w:pPr>
              <w:spacing w:after="0" w:line="240" w:lineRule="auto"/>
              <w:rPr>
                <w:rFonts w:eastAsia="Times New Roman" w:cs="Times New Roman"/>
                <w:color w:val="00B0F0"/>
              </w:rPr>
            </w:pPr>
          </w:p>
          <w:p w14:paraId="5347D57D" w14:textId="05D5F488" w:rsidR="00F26F51" w:rsidRDefault="00F26F51" w:rsidP="00BB7FEF">
            <w:pPr>
              <w:spacing w:after="0" w:line="240" w:lineRule="auto"/>
              <w:rPr>
                <w:rFonts w:eastAsia="Times New Roman" w:cs="Times New Roman"/>
                <w:color w:val="00B0F0"/>
              </w:rPr>
            </w:pPr>
          </w:p>
          <w:p w14:paraId="7C12A9E5" w14:textId="730CA1A3" w:rsidR="00F26F51" w:rsidRDefault="00F26F51" w:rsidP="00BB7FEF">
            <w:pPr>
              <w:spacing w:after="0" w:line="240" w:lineRule="auto"/>
              <w:rPr>
                <w:rFonts w:eastAsia="Times New Roman" w:cs="Times New Roman"/>
                <w:color w:val="00B0F0"/>
              </w:rPr>
            </w:pPr>
          </w:p>
          <w:p w14:paraId="46A1D656" w14:textId="49A87F47" w:rsidR="00F26F51" w:rsidRDefault="00F26F51" w:rsidP="00BB7FEF">
            <w:pPr>
              <w:spacing w:after="0" w:line="240" w:lineRule="auto"/>
              <w:rPr>
                <w:rFonts w:eastAsia="Times New Roman" w:cs="Times New Roman"/>
                <w:color w:val="00B0F0"/>
              </w:rPr>
            </w:pPr>
          </w:p>
          <w:p w14:paraId="60279F0F" w14:textId="6B0DDB3D" w:rsidR="00F26F51" w:rsidRDefault="00F26F51" w:rsidP="00BB7FEF">
            <w:pPr>
              <w:spacing w:after="0" w:line="240" w:lineRule="auto"/>
              <w:rPr>
                <w:rFonts w:eastAsia="Times New Roman" w:cs="Times New Roman"/>
                <w:color w:val="00B0F0"/>
              </w:rPr>
            </w:pPr>
          </w:p>
          <w:p w14:paraId="0DA0965E" w14:textId="64B55A81" w:rsidR="00F26F51" w:rsidRDefault="00F26F51" w:rsidP="00BB7FEF">
            <w:pPr>
              <w:spacing w:after="0" w:line="240" w:lineRule="auto"/>
              <w:rPr>
                <w:rFonts w:eastAsia="Times New Roman" w:cs="Times New Roman"/>
                <w:color w:val="00B0F0"/>
              </w:rPr>
            </w:pPr>
          </w:p>
          <w:p w14:paraId="1C5DF636" w14:textId="5BBB25F2" w:rsidR="00F26F51" w:rsidRDefault="00F26F51" w:rsidP="00BB7FEF">
            <w:pPr>
              <w:spacing w:after="0" w:line="240" w:lineRule="auto"/>
              <w:rPr>
                <w:rFonts w:eastAsia="Times New Roman" w:cs="Times New Roman"/>
                <w:color w:val="00B0F0"/>
              </w:rPr>
            </w:pPr>
          </w:p>
          <w:p w14:paraId="35AB94D3" w14:textId="12792950" w:rsidR="00F26F51" w:rsidRDefault="00F26F51" w:rsidP="00BB7FEF">
            <w:pPr>
              <w:spacing w:after="0" w:line="240" w:lineRule="auto"/>
              <w:rPr>
                <w:rFonts w:eastAsia="Times New Roman" w:cs="Times New Roman"/>
                <w:color w:val="00B0F0"/>
              </w:rPr>
            </w:pPr>
          </w:p>
          <w:p w14:paraId="4D32A08D" w14:textId="2A462DCC" w:rsidR="00F26F51" w:rsidRDefault="00F26F51" w:rsidP="00BB7FEF">
            <w:pPr>
              <w:spacing w:after="0" w:line="240" w:lineRule="auto"/>
              <w:rPr>
                <w:rFonts w:eastAsia="Times New Roman" w:cs="Times New Roman"/>
                <w:color w:val="00B0F0"/>
              </w:rPr>
            </w:pPr>
          </w:p>
          <w:p w14:paraId="42D3641C" w14:textId="77777777" w:rsidR="00E35404" w:rsidRDefault="00E35404" w:rsidP="00BB7FEF">
            <w:pPr>
              <w:spacing w:after="0" w:line="240" w:lineRule="auto"/>
              <w:rPr>
                <w:rFonts w:eastAsia="Times New Roman" w:cs="Times New Roman"/>
                <w:color w:val="00B0F0"/>
              </w:rPr>
            </w:pPr>
          </w:p>
          <w:p w14:paraId="1A72C02E" w14:textId="77777777" w:rsidR="00E35404" w:rsidRDefault="00E35404" w:rsidP="00BB7FEF">
            <w:pPr>
              <w:spacing w:after="0" w:line="240" w:lineRule="auto"/>
              <w:rPr>
                <w:rFonts w:eastAsia="Times New Roman" w:cs="Times New Roman"/>
                <w:color w:val="00B0F0"/>
              </w:rPr>
            </w:pPr>
          </w:p>
          <w:p w14:paraId="19FC08AD" w14:textId="77777777" w:rsidR="00E35404" w:rsidRDefault="00E35404" w:rsidP="00BB7FEF">
            <w:pPr>
              <w:spacing w:after="0" w:line="240" w:lineRule="auto"/>
              <w:rPr>
                <w:rFonts w:eastAsia="Times New Roman" w:cs="Times New Roman"/>
                <w:color w:val="00B0F0"/>
              </w:rPr>
            </w:pPr>
          </w:p>
          <w:p w14:paraId="2535A39E" w14:textId="77777777" w:rsidR="00E35404" w:rsidRDefault="00E35404" w:rsidP="00BB7FEF">
            <w:pPr>
              <w:spacing w:after="0" w:line="240" w:lineRule="auto"/>
              <w:rPr>
                <w:rFonts w:eastAsia="Times New Roman" w:cs="Times New Roman"/>
                <w:color w:val="00B0F0"/>
              </w:rPr>
            </w:pPr>
          </w:p>
          <w:p w14:paraId="4FE786B2" w14:textId="77777777" w:rsidR="00E35404" w:rsidRDefault="00E35404" w:rsidP="00BB7FEF">
            <w:pPr>
              <w:spacing w:after="0" w:line="240" w:lineRule="auto"/>
              <w:rPr>
                <w:rFonts w:eastAsia="Times New Roman" w:cs="Times New Roman"/>
                <w:color w:val="00B0F0"/>
              </w:rPr>
            </w:pPr>
          </w:p>
          <w:p w14:paraId="7B2749C2" w14:textId="77777777" w:rsidR="00E35404" w:rsidRDefault="00E35404" w:rsidP="00BB7FEF">
            <w:pPr>
              <w:spacing w:after="0" w:line="240" w:lineRule="auto"/>
              <w:rPr>
                <w:rFonts w:eastAsia="Times New Roman" w:cs="Times New Roman"/>
                <w:color w:val="00B0F0"/>
              </w:rPr>
            </w:pPr>
          </w:p>
          <w:p w14:paraId="5E12F9CC" w14:textId="77777777" w:rsidR="00E35404" w:rsidRDefault="00E35404" w:rsidP="00BB7FEF">
            <w:pPr>
              <w:spacing w:after="0" w:line="240" w:lineRule="auto"/>
              <w:rPr>
                <w:rFonts w:eastAsia="Times New Roman" w:cs="Times New Roman"/>
                <w:color w:val="00B0F0"/>
              </w:rPr>
            </w:pPr>
          </w:p>
          <w:p w14:paraId="125FB2C5" w14:textId="77777777" w:rsidR="00E35404" w:rsidRDefault="00E35404" w:rsidP="00BB7FEF">
            <w:pPr>
              <w:spacing w:after="0" w:line="240" w:lineRule="auto"/>
              <w:rPr>
                <w:rFonts w:eastAsia="Times New Roman" w:cs="Times New Roman"/>
                <w:color w:val="00B0F0"/>
              </w:rPr>
            </w:pPr>
          </w:p>
          <w:p w14:paraId="217BB6BF" w14:textId="77777777" w:rsidR="00E35404" w:rsidRDefault="00E35404" w:rsidP="00BB7FEF">
            <w:pPr>
              <w:spacing w:after="0" w:line="240" w:lineRule="auto"/>
              <w:rPr>
                <w:rFonts w:eastAsia="Times New Roman" w:cs="Times New Roman"/>
                <w:color w:val="00B0F0"/>
              </w:rPr>
            </w:pPr>
          </w:p>
          <w:p w14:paraId="05891834" w14:textId="77777777" w:rsidR="00E35404" w:rsidRDefault="00E35404" w:rsidP="00BB7FEF">
            <w:pPr>
              <w:spacing w:after="0" w:line="240" w:lineRule="auto"/>
              <w:rPr>
                <w:rFonts w:eastAsia="Times New Roman" w:cs="Times New Roman"/>
                <w:color w:val="00B0F0"/>
              </w:rPr>
            </w:pPr>
          </w:p>
          <w:p w14:paraId="70FBE414" w14:textId="77777777" w:rsidR="00E35404" w:rsidRDefault="00E35404" w:rsidP="00BB7FEF">
            <w:pPr>
              <w:spacing w:after="0" w:line="240" w:lineRule="auto"/>
              <w:rPr>
                <w:rFonts w:eastAsia="Times New Roman" w:cs="Times New Roman"/>
                <w:color w:val="00B0F0"/>
              </w:rPr>
            </w:pPr>
          </w:p>
          <w:p w14:paraId="199A6C11" w14:textId="77777777" w:rsidR="00E35404" w:rsidRDefault="00E35404" w:rsidP="00BB7FEF">
            <w:pPr>
              <w:spacing w:after="0" w:line="240" w:lineRule="auto"/>
              <w:rPr>
                <w:rFonts w:eastAsia="Times New Roman" w:cs="Times New Roman"/>
                <w:color w:val="00B0F0"/>
              </w:rPr>
            </w:pPr>
          </w:p>
          <w:p w14:paraId="64B693CF" w14:textId="77777777" w:rsidR="00E35404" w:rsidRDefault="00E35404" w:rsidP="00BB7FEF">
            <w:pPr>
              <w:spacing w:after="0" w:line="240" w:lineRule="auto"/>
              <w:rPr>
                <w:rFonts w:eastAsia="Times New Roman" w:cs="Times New Roman"/>
                <w:color w:val="00B0F0"/>
              </w:rPr>
            </w:pPr>
          </w:p>
          <w:p w14:paraId="0C626C7C" w14:textId="77777777" w:rsidR="00E35404" w:rsidRDefault="00E35404" w:rsidP="00BB7FEF">
            <w:pPr>
              <w:spacing w:after="0" w:line="240" w:lineRule="auto"/>
              <w:rPr>
                <w:rFonts w:eastAsia="Times New Roman" w:cs="Times New Roman"/>
                <w:color w:val="00B0F0"/>
              </w:rPr>
            </w:pPr>
          </w:p>
          <w:p w14:paraId="0FE0897C" w14:textId="77777777" w:rsidR="00E35404" w:rsidRDefault="00E35404" w:rsidP="00BB7FEF">
            <w:pPr>
              <w:spacing w:after="0" w:line="240" w:lineRule="auto"/>
              <w:rPr>
                <w:rFonts w:eastAsia="Times New Roman" w:cs="Times New Roman"/>
                <w:color w:val="00B0F0"/>
              </w:rPr>
            </w:pPr>
          </w:p>
          <w:p w14:paraId="10D1DA7F" w14:textId="77777777" w:rsidR="00E35404" w:rsidRDefault="00E35404" w:rsidP="00BB7FEF">
            <w:pPr>
              <w:spacing w:after="0" w:line="240" w:lineRule="auto"/>
              <w:rPr>
                <w:rFonts w:eastAsia="Times New Roman" w:cs="Times New Roman"/>
                <w:color w:val="00B0F0"/>
              </w:rPr>
            </w:pPr>
          </w:p>
          <w:p w14:paraId="76487901" w14:textId="77777777" w:rsidR="00E35404" w:rsidRDefault="00E35404" w:rsidP="00BB7FEF">
            <w:pPr>
              <w:spacing w:after="0" w:line="240" w:lineRule="auto"/>
              <w:rPr>
                <w:rFonts w:eastAsia="Times New Roman" w:cs="Times New Roman"/>
                <w:color w:val="00B0F0"/>
              </w:rPr>
            </w:pPr>
          </w:p>
          <w:p w14:paraId="06BE5E66" w14:textId="77777777" w:rsidR="00E35404" w:rsidRDefault="00E35404" w:rsidP="00BB7FEF">
            <w:pPr>
              <w:spacing w:after="0" w:line="240" w:lineRule="auto"/>
              <w:rPr>
                <w:rFonts w:eastAsia="Times New Roman" w:cs="Times New Roman"/>
                <w:color w:val="00B0F0"/>
              </w:rPr>
            </w:pPr>
          </w:p>
          <w:p w14:paraId="1524267C" w14:textId="77777777" w:rsidR="00E35404" w:rsidRDefault="00E35404" w:rsidP="00BB7FEF">
            <w:pPr>
              <w:spacing w:after="0" w:line="240" w:lineRule="auto"/>
              <w:rPr>
                <w:rFonts w:eastAsia="Times New Roman" w:cs="Times New Roman"/>
                <w:color w:val="00B0F0"/>
              </w:rPr>
            </w:pPr>
          </w:p>
          <w:p w14:paraId="408C2299" w14:textId="77777777" w:rsidR="00E35404" w:rsidRDefault="00E35404" w:rsidP="00BB7FEF">
            <w:pPr>
              <w:spacing w:after="0" w:line="240" w:lineRule="auto"/>
              <w:rPr>
                <w:rFonts w:eastAsia="Times New Roman" w:cs="Times New Roman"/>
                <w:color w:val="00B0F0"/>
              </w:rPr>
            </w:pPr>
          </w:p>
          <w:p w14:paraId="477F2124" w14:textId="77777777" w:rsidR="00E35404" w:rsidRDefault="00E35404" w:rsidP="00BB7FEF">
            <w:pPr>
              <w:spacing w:after="0" w:line="240" w:lineRule="auto"/>
              <w:rPr>
                <w:rFonts w:eastAsia="Times New Roman" w:cs="Times New Roman"/>
                <w:color w:val="00B0F0"/>
              </w:rPr>
            </w:pPr>
          </w:p>
          <w:p w14:paraId="41526DA4" w14:textId="77777777" w:rsidR="00E35404" w:rsidRDefault="00E35404" w:rsidP="00BB7FEF">
            <w:pPr>
              <w:spacing w:after="0" w:line="240" w:lineRule="auto"/>
              <w:rPr>
                <w:rFonts w:eastAsia="Times New Roman" w:cs="Times New Roman"/>
                <w:color w:val="00B0F0"/>
              </w:rPr>
            </w:pPr>
          </w:p>
          <w:p w14:paraId="7CAC8D32" w14:textId="77777777" w:rsidR="00E35404" w:rsidRDefault="00E35404" w:rsidP="00BB7FEF">
            <w:pPr>
              <w:spacing w:after="0" w:line="240" w:lineRule="auto"/>
              <w:rPr>
                <w:rFonts w:eastAsia="Times New Roman" w:cs="Times New Roman"/>
                <w:color w:val="00B0F0"/>
              </w:rPr>
            </w:pPr>
          </w:p>
          <w:p w14:paraId="75FFAC76" w14:textId="77777777" w:rsidR="00E35404" w:rsidRDefault="00E35404" w:rsidP="00BB7FEF">
            <w:pPr>
              <w:spacing w:after="0" w:line="240" w:lineRule="auto"/>
              <w:rPr>
                <w:rFonts w:eastAsia="Times New Roman" w:cs="Times New Roman"/>
                <w:color w:val="00B0F0"/>
              </w:rPr>
            </w:pPr>
          </w:p>
          <w:p w14:paraId="3F989266" w14:textId="77777777" w:rsidR="00E35404" w:rsidRDefault="00E35404" w:rsidP="00BB7FEF">
            <w:pPr>
              <w:spacing w:after="0" w:line="240" w:lineRule="auto"/>
              <w:rPr>
                <w:rFonts w:eastAsia="Times New Roman" w:cs="Times New Roman"/>
                <w:color w:val="00B0F0"/>
              </w:rPr>
            </w:pPr>
          </w:p>
          <w:p w14:paraId="243B8584" w14:textId="77777777" w:rsidR="00E35404" w:rsidRDefault="00E35404" w:rsidP="00BB7FEF">
            <w:pPr>
              <w:spacing w:after="0" w:line="240" w:lineRule="auto"/>
              <w:rPr>
                <w:rFonts w:eastAsia="Times New Roman" w:cs="Times New Roman"/>
                <w:color w:val="00B0F0"/>
              </w:rPr>
            </w:pPr>
          </w:p>
          <w:p w14:paraId="6C766BD0" w14:textId="77777777" w:rsidR="00E35404" w:rsidRDefault="00E35404" w:rsidP="00BB7FEF">
            <w:pPr>
              <w:spacing w:after="0" w:line="240" w:lineRule="auto"/>
              <w:rPr>
                <w:rFonts w:eastAsia="Times New Roman" w:cs="Times New Roman"/>
                <w:color w:val="00B0F0"/>
              </w:rPr>
            </w:pPr>
          </w:p>
          <w:p w14:paraId="717FEABE" w14:textId="77777777" w:rsidR="00E35404" w:rsidRDefault="00E35404" w:rsidP="00BB7FEF">
            <w:pPr>
              <w:spacing w:after="0" w:line="240" w:lineRule="auto"/>
              <w:rPr>
                <w:rFonts w:eastAsia="Times New Roman" w:cs="Times New Roman"/>
                <w:color w:val="00B0F0"/>
              </w:rPr>
            </w:pPr>
          </w:p>
          <w:p w14:paraId="5F5FBF98" w14:textId="77777777" w:rsidR="00596A85" w:rsidRDefault="00596A85" w:rsidP="00BB7FEF">
            <w:pPr>
              <w:spacing w:after="0" w:line="240" w:lineRule="auto"/>
              <w:rPr>
                <w:rFonts w:eastAsia="Times New Roman" w:cs="Times New Roman"/>
                <w:color w:val="00B0F0"/>
              </w:rPr>
            </w:pPr>
          </w:p>
          <w:p w14:paraId="7DA6F4BA" w14:textId="003DD6A2" w:rsidR="008C0C6E" w:rsidRDefault="008C0C6E" w:rsidP="00BB7FEF">
            <w:pPr>
              <w:spacing w:after="0" w:line="240" w:lineRule="auto"/>
              <w:rPr>
                <w:rFonts w:eastAsia="Times New Roman" w:cs="Times New Roman"/>
                <w:color w:val="00B0F0"/>
              </w:rPr>
            </w:pPr>
          </w:p>
        </w:tc>
      </w:tr>
      <w:tr w:rsidR="003775B7" w14:paraId="2F65B7C5" w14:textId="77777777" w:rsidTr="00C17D54">
        <w:trPr>
          <w:cantSplit/>
        </w:trPr>
        <w:tc>
          <w:tcPr>
            <w:tcW w:w="9405" w:type="dxa"/>
            <w:gridSpan w:val="7"/>
            <w:tcBorders>
              <w:top w:val="single" w:sz="4" w:space="0" w:color="002060"/>
              <w:left w:val="single" w:sz="4" w:space="0" w:color="002060"/>
              <w:bottom w:val="single" w:sz="4" w:space="0" w:color="002060"/>
              <w:right w:val="single" w:sz="4" w:space="0" w:color="002060"/>
            </w:tcBorders>
            <w:shd w:val="clear" w:color="auto" w:fill="DBE5F1"/>
          </w:tcPr>
          <w:p w14:paraId="01318ADA" w14:textId="77777777" w:rsidR="003775B7" w:rsidRDefault="003775B7" w:rsidP="00BB7FEF">
            <w:pPr>
              <w:spacing w:after="0" w:line="240" w:lineRule="auto"/>
              <w:rPr>
                <w:rFonts w:eastAsia="Times New Roman" w:cs="Times New Roman"/>
              </w:rPr>
            </w:pPr>
            <w:r>
              <w:rPr>
                <w:rFonts w:cs="Times New Roman"/>
                <w:b/>
              </w:rPr>
              <w:lastRenderedPageBreak/>
              <w:t>2 Warming-up:</w:t>
            </w:r>
            <w:r>
              <w:rPr>
                <w:rFonts w:cs="Times New Roman"/>
              </w:rPr>
              <w:t xml:space="preserve"> </w:t>
            </w:r>
          </w:p>
          <w:p w14:paraId="64A880E5" w14:textId="216C9DCF" w:rsidR="003775B7" w:rsidRPr="004322C5" w:rsidRDefault="004322C5" w:rsidP="00BB7FEF">
            <w:pPr>
              <w:spacing w:after="0" w:line="240" w:lineRule="auto"/>
              <w:rPr>
                <w:rFonts w:eastAsia="Times New Roman" w:cs="Times New Roman"/>
                <w:color w:val="00B0F0"/>
              </w:rPr>
            </w:pPr>
            <w:r>
              <w:rPr>
                <w:rFonts w:eastAsia="Times New Roman" w:cs="Times New Roman"/>
              </w:rPr>
              <w:t xml:space="preserve">Doel: </w:t>
            </w:r>
            <w:r>
              <w:rPr>
                <w:rFonts w:eastAsia="Times New Roman" w:cs="Times New Roman"/>
                <w:color w:val="00B0F0"/>
              </w:rPr>
              <w:t xml:space="preserve">De leerlingen </w:t>
            </w:r>
            <w:r w:rsidR="004301DE">
              <w:rPr>
                <w:rFonts w:eastAsia="Times New Roman" w:cs="Times New Roman"/>
                <w:color w:val="00B0F0"/>
              </w:rPr>
              <w:t>kunnen een handeling (en personage) bij een locatie in een stilstaand beeld laten zien.</w:t>
            </w:r>
          </w:p>
        </w:tc>
      </w:tr>
      <w:tr w:rsidR="003775B7" w14:paraId="398E50F6" w14:textId="77777777" w:rsidTr="00C17D54">
        <w:trPr>
          <w:cantSplit/>
        </w:trPr>
        <w:tc>
          <w:tcPr>
            <w:tcW w:w="1037" w:type="dxa"/>
            <w:gridSpan w:val="2"/>
            <w:tcBorders>
              <w:top w:val="single" w:sz="4" w:space="0" w:color="002060"/>
              <w:left w:val="single" w:sz="4" w:space="0" w:color="002060"/>
              <w:bottom w:val="single" w:sz="4" w:space="0" w:color="002060"/>
              <w:right w:val="single" w:sz="4" w:space="0" w:color="002060"/>
            </w:tcBorders>
            <w:hideMark/>
          </w:tcPr>
          <w:p w14:paraId="6C47D90E" w14:textId="77777777" w:rsidR="003775B7" w:rsidRDefault="003775B7" w:rsidP="00BB7FEF">
            <w:pPr>
              <w:spacing w:after="0" w:line="240" w:lineRule="auto"/>
              <w:rPr>
                <w:rFonts w:eastAsia="Times New Roman" w:cs="Times New Roman"/>
                <w:i/>
              </w:rPr>
            </w:pPr>
            <w:r>
              <w:rPr>
                <w:rFonts w:cs="Times New Roman"/>
                <w:i/>
              </w:rPr>
              <w:t>Duur</w:t>
            </w:r>
          </w:p>
        </w:tc>
        <w:tc>
          <w:tcPr>
            <w:tcW w:w="4154" w:type="dxa"/>
            <w:tcBorders>
              <w:top w:val="single" w:sz="4" w:space="0" w:color="002060"/>
              <w:left w:val="single" w:sz="4" w:space="0" w:color="002060"/>
              <w:bottom w:val="single" w:sz="4" w:space="0" w:color="002060"/>
              <w:right w:val="single" w:sz="4" w:space="0" w:color="002060"/>
            </w:tcBorders>
            <w:hideMark/>
          </w:tcPr>
          <w:p w14:paraId="1B5EDBC9"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1225E80"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3E901BF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09E558FA" w14:textId="77777777" w:rsidTr="00C17D54">
        <w:trPr>
          <w:cantSplit/>
        </w:trPr>
        <w:tc>
          <w:tcPr>
            <w:tcW w:w="1037" w:type="dxa"/>
            <w:gridSpan w:val="2"/>
            <w:tcBorders>
              <w:top w:val="single" w:sz="4" w:space="0" w:color="002060"/>
              <w:left w:val="single" w:sz="4" w:space="0" w:color="002060"/>
              <w:bottom w:val="single" w:sz="4" w:space="0" w:color="002060"/>
              <w:right w:val="single" w:sz="4" w:space="0" w:color="002060"/>
            </w:tcBorders>
          </w:tcPr>
          <w:p w14:paraId="23C4D2F9" w14:textId="1B4ED8D1" w:rsidR="003775B7" w:rsidRDefault="00660C4C" w:rsidP="00BB7FEF">
            <w:pPr>
              <w:spacing w:after="0" w:line="240" w:lineRule="auto"/>
              <w:rPr>
                <w:rFonts w:eastAsia="Times New Roman" w:cs="Times New Roman"/>
                <w:color w:val="00B0F0"/>
              </w:rPr>
            </w:pPr>
            <w:r>
              <w:rPr>
                <w:rFonts w:eastAsia="Times New Roman" w:cs="Times New Roman"/>
                <w:color w:val="00B0F0"/>
              </w:rPr>
              <w:t>1</w:t>
            </w:r>
            <w:r w:rsidR="00E451B3">
              <w:rPr>
                <w:rFonts w:eastAsia="Times New Roman" w:cs="Times New Roman"/>
                <w:color w:val="00B0F0"/>
              </w:rPr>
              <w:t>5</w:t>
            </w:r>
          </w:p>
        </w:tc>
        <w:tc>
          <w:tcPr>
            <w:tcW w:w="4154" w:type="dxa"/>
            <w:tcBorders>
              <w:top w:val="single" w:sz="4" w:space="0" w:color="002060"/>
              <w:left w:val="single" w:sz="4" w:space="0" w:color="002060"/>
              <w:bottom w:val="single" w:sz="4" w:space="0" w:color="002060"/>
              <w:right w:val="single" w:sz="4" w:space="0" w:color="002060"/>
            </w:tcBorders>
          </w:tcPr>
          <w:p w14:paraId="50DE599F" w14:textId="3CCC2532" w:rsidR="003775B7" w:rsidRDefault="0041402F" w:rsidP="00BB7FEF">
            <w:pPr>
              <w:spacing w:after="0" w:line="240" w:lineRule="auto"/>
              <w:rPr>
                <w:rFonts w:eastAsia="Times New Roman" w:cs="Times New Roman"/>
                <w:color w:val="00B0F0"/>
              </w:rPr>
            </w:pPr>
            <w:r>
              <w:rPr>
                <w:rFonts w:eastAsia="Times New Roman" w:cs="Times New Roman"/>
                <w:color w:val="00B0F0"/>
              </w:rPr>
              <w:t>Emotie tableaus</w:t>
            </w:r>
          </w:p>
        </w:tc>
        <w:tc>
          <w:tcPr>
            <w:tcW w:w="1945" w:type="dxa"/>
            <w:gridSpan w:val="2"/>
            <w:tcBorders>
              <w:top w:val="single" w:sz="4" w:space="0" w:color="002060"/>
              <w:left w:val="single" w:sz="4" w:space="0" w:color="002060"/>
              <w:bottom w:val="single" w:sz="4" w:space="0" w:color="002060"/>
              <w:right w:val="single" w:sz="4" w:space="0" w:color="002060"/>
            </w:tcBorders>
          </w:tcPr>
          <w:p w14:paraId="7D210751" w14:textId="2AF1066E" w:rsidR="003775B7" w:rsidRDefault="004301DE" w:rsidP="00BB7FEF">
            <w:pPr>
              <w:spacing w:after="0" w:line="240" w:lineRule="auto"/>
              <w:rPr>
                <w:rFonts w:eastAsia="Times New Roman" w:cs="Times New Roman"/>
                <w:color w:val="00B0F0"/>
              </w:rPr>
            </w:pPr>
            <w:r>
              <w:rPr>
                <w:rFonts w:eastAsia="Times New Roman" w:cs="Times New Roman"/>
                <w:color w:val="00B0F0"/>
              </w:rPr>
              <w:t>Op de plek in het lokaal</w:t>
            </w:r>
          </w:p>
        </w:tc>
        <w:tc>
          <w:tcPr>
            <w:tcW w:w="2269" w:type="dxa"/>
            <w:gridSpan w:val="2"/>
            <w:tcBorders>
              <w:top w:val="single" w:sz="4" w:space="0" w:color="002060"/>
              <w:left w:val="single" w:sz="4" w:space="0" w:color="002060"/>
              <w:bottom w:val="single" w:sz="4" w:space="0" w:color="002060"/>
              <w:right w:val="single" w:sz="4" w:space="0" w:color="002060"/>
            </w:tcBorders>
          </w:tcPr>
          <w:p w14:paraId="7722B777" w14:textId="02926CBF" w:rsidR="003775B7" w:rsidRDefault="004301DE" w:rsidP="00BB7FEF">
            <w:pPr>
              <w:spacing w:after="0" w:line="240" w:lineRule="auto"/>
              <w:rPr>
                <w:rFonts w:eastAsia="Times New Roman" w:cs="Times New Roman"/>
                <w:color w:val="00B0F0"/>
              </w:rPr>
            </w:pPr>
            <w:r>
              <w:rPr>
                <w:rFonts w:eastAsia="Times New Roman" w:cs="Times New Roman"/>
                <w:color w:val="00B0F0"/>
              </w:rPr>
              <w:t>PowerPoint</w:t>
            </w:r>
          </w:p>
        </w:tc>
      </w:tr>
      <w:tr w:rsidR="003775B7" w14:paraId="143DA6C7" w14:textId="77777777" w:rsidTr="00C17D54">
        <w:trPr>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3E93355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3071AE6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9E0E79A" w14:textId="77777777" w:rsidTr="00C17D54">
        <w:trPr>
          <w:cantSplit/>
        </w:trPr>
        <w:tc>
          <w:tcPr>
            <w:tcW w:w="5191" w:type="dxa"/>
            <w:gridSpan w:val="3"/>
            <w:tcBorders>
              <w:top w:val="single" w:sz="4" w:space="0" w:color="002060"/>
              <w:left w:val="single" w:sz="4" w:space="0" w:color="002060"/>
              <w:bottom w:val="single" w:sz="4" w:space="0" w:color="002060"/>
              <w:right w:val="single" w:sz="4" w:space="0" w:color="002060"/>
            </w:tcBorders>
          </w:tcPr>
          <w:p w14:paraId="4CB1F857" w14:textId="3A7699F0" w:rsidR="00E6701C" w:rsidRDefault="00E6701C" w:rsidP="00BB7FEF">
            <w:pPr>
              <w:spacing w:after="0" w:line="240" w:lineRule="auto"/>
              <w:rPr>
                <w:rFonts w:eastAsia="Times New Roman" w:cs="Times New Roman"/>
                <w:color w:val="00B0F0"/>
              </w:rPr>
            </w:pPr>
            <w:r>
              <w:rPr>
                <w:rFonts w:eastAsia="Times New Roman" w:cs="Times New Roman"/>
                <w:color w:val="00B0F0"/>
              </w:rPr>
              <w:lastRenderedPageBreak/>
              <w:t xml:space="preserve"> </w:t>
            </w:r>
            <w:r w:rsidR="008C0C6E">
              <w:rPr>
                <w:rFonts w:eastAsia="Times New Roman" w:cs="Times New Roman"/>
                <w:color w:val="00B0F0"/>
              </w:rPr>
              <w:t xml:space="preserve">De leerkracht vraagt de leerlingen </w:t>
            </w:r>
            <w:r w:rsidR="00660C4C">
              <w:rPr>
                <w:rFonts w:eastAsia="Times New Roman" w:cs="Times New Roman"/>
                <w:color w:val="00B0F0"/>
              </w:rPr>
              <w:t>te gaan staan. Op het digibord verschijnen locaties. Vraag de leerlingen om een stilstaand beeld te maken (alsof ze zijn geschilderd) van hoe ze zich op deze locatie gedragen.</w:t>
            </w:r>
            <w:r w:rsidR="0008681E">
              <w:rPr>
                <w:rFonts w:eastAsia="Times New Roman" w:cs="Times New Roman"/>
                <w:color w:val="00B0F0"/>
              </w:rPr>
              <w:t xml:space="preserve"> Wat kun je op die locatie doen. </w:t>
            </w:r>
            <w:r w:rsidR="00660C4C">
              <w:rPr>
                <w:rFonts w:eastAsia="Times New Roman" w:cs="Times New Roman"/>
                <w:color w:val="00B0F0"/>
              </w:rPr>
              <w:t xml:space="preserve"> </w:t>
            </w:r>
            <w:r w:rsidR="008C0C6E">
              <w:rPr>
                <w:rFonts w:eastAsia="Times New Roman" w:cs="Times New Roman"/>
                <w:color w:val="00B0F0"/>
              </w:rPr>
              <w:t xml:space="preserve"> </w:t>
            </w:r>
          </w:p>
          <w:p w14:paraId="6D6D28B5" w14:textId="77777777" w:rsidR="00DD7382" w:rsidRDefault="00DD7382" w:rsidP="00BB7FEF">
            <w:pPr>
              <w:spacing w:after="0" w:line="240" w:lineRule="auto"/>
              <w:rPr>
                <w:rFonts w:eastAsia="Times New Roman" w:cs="Times New Roman"/>
                <w:color w:val="00B0F0"/>
              </w:rPr>
            </w:pPr>
          </w:p>
          <w:p w14:paraId="5ABA683E" w14:textId="77777777" w:rsidR="00DD7382" w:rsidRDefault="00DD7382" w:rsidP="00BB7FEF">
            <w:pPr>
              <w:spacing w:after="0" w:line="240" w:lineRule="auto"/>
              <w:rPr>
                <w:rFonts w:eastAsia="Times New Roman" w:cs="Times New Roman"/>
                <w:color w:val="00B0F0"/>
              </w:rPr>
            </w:pPr>
            <w:r>
              <w:rPr>
                <w:rFonts w:eastAsia="Times New Roman" w:cs="Times New Roman"/>
                <w:color w:val="00B0F0"/>
              </w:rPr>
              <w:t xml:space="preserve">De leerkracht gaat verder als dit gelukt is. </w:t>
            </w:r>
          </w:p>
          <w:p w14:paraId="0432DD90" w14:textId="7EBBD37D" w:rsidR="00D54A88" w:rsidRDefault="00D54A88" w:rsidP="0043746B">
            <w:pPr>
              <w:rPr>
                <w:rFonts w:eastAsia="Times New Roman" w:cs="Times New Roman"/>
                <w:color w:val="00B0F0"/>
              </w:rPr>
            </w:pPr>
          </w:p>
          <w:p w14:paraId="06AD6AEF" w14:textId="08700E5A" w:rsidR="0041402F" w:rsidRDefault="00585FF6" w:rsidP="0043746B">
            <w:pPr>
              <w:rPr>
                <w:rFonts w:eastAsia="Times New Roman" w:cs="Times New Roman"/>
                <w:color w:val="00B0F0"/>
              </w:rPr>
            </w:pPr>
            <w:r>
              <w:rPr>
                <w:rFonts w:eastAsia="Times New Roman" w:cs="Times New Roman"/>
                <w:color w:val="00B0F0"/>
              </w:rPr>
              <w:t xml:space="preserve">Vraag </w:t>
            </w:r>
            <w:r w:rsidR="00B2748B">
              <w:rPr>
                <w:rFonts w:eastAsia="Times New Roman" w:cs="Times New Roman"/>
                <w:color w:val="00B0F0"/>
              </w:rPr>
              <w:t xml:space="preserve">de leerlingen naast duidelijk te maken waar ze zijn ook duidelijk wie ze zijn. Bijvoorbeeld: een oude opa/oma, een prins, een juf, een </w:t>
            </w:r>
            <w:r w:rsidR="00F55ABC">
              <w:rPr>
                <w:rFonts w:eastAsia="Times New Roman" w:cs="Times New Roman"/>
                <w:color w:val="00B0F0"/>
              </w:rPr>
              <w:t>moeder of vader.</w:t>
            </w:r>
          </w:p>
          <w:p w14:paraId="4DE348CB" w14:textId="53D13918" w:rsidR="0008681E" w:rsidRDefault="0008681E" w:rsidP="0043746B">
            <w:pPr>
              <w:rPr>
                <w:rFonts w:eastAsia="Times New Roman" w:cs="Times New Roman"/>
                <w:color w:val="00B0F0"/>
              </w:rPr>
            </w:pPr>
            <w:r>
              <w:rPr>
                <w:rFonts w:eastAsia="Times New Roman" w:cs="Times New Roman"/>
                <w:color w:val="00B0F0"/>
              </w:rPr>
              <w:t>Herhaal hiervoor de afbeeldingen.</w:t>
            </w:r>
          </w:p>
          <w:p w14:paraId="6A156E5D" w14:textId="5EEFF04E" w:rsidR="0043746B" w:rsidRDefault="0043746B" w:rsidP="0043746B">
            <w:pPr>
              <w:rPr>
                <w:rFonts w:eastAsia="Times New Roman" w:cs="Times New Roman"/>
                <w:color w:val="00B0F0"/>
              </w:rPr>
            </w:pPr>
            <w:r>
              <w:rPr>
                <w:rFonts w:eastAsia="Times New Roman" w:cs="Times New Roman"/>
                <w:color w:val="00B0F0"/>
              </w:rPr>
              <w:t xml:space="preserve">Variatie 1: wil je meer structuur in deze werkvorm? </w:t>
            </w:r>
            <w:r w:rsidR="00660C4C">
              <w:rPr>
                <w:rFonts w:eastAsia="Times New Roman" w:cs="Times New Roman"/>
                <w:color w:val="00B0F0"/>
              </w:rPr>
              <w:t xml:space="preserve">Oefen dan eerst het bewegen en stilstaan. </w:t>
            </w:r>
          </w:p>
          <w:p w14:paraId="1B057941" w14:textId="239B4E42" w:rsidR="00660C4C" w:rsidRDefault="0043746B" w:rsidP="0043746B">
            <w:pPr>
              <w:rPr>
                <w:rFonts w:eastAsia="Times New Roman" w:cs="Times New Roman"/>
                <w:color w:val="00B0F0"/>
              </w:rPr>
            </w:pPr>
            <w:r>
              <w:rPr>
                <w:rFonts w:eastAsia="Times New Roman" w:cs="Times New Roman"/>
                <w:color w:val="00B0F0"/>
              </w:rPr>
              <w:t xml:space="preserve">Variatie 2: Geef de leerlingen steeds minder tijd om </w:t>
            </w:r>
            <w:r w:rsidR="00660C4C">
              <w:rPr>
                <w:rFonts w:eastAsia="Times New Roman" w:cs="Times New Roman"/>
                <w:color w:val="00B0F0"/>
              </w:rPr>
              <w:t>het beeld te maken.</w:t>
            </w:r>
          </w:p>
          <w:p w14:paraId="1815F938" w14:textId="5CD15DA7" w:rsidR="00023846" w:rsidRDefault="00023846" w:rsidP="0043746B">
            <w:pPr>
              <w:rPr>
                <w:rFonts w:eastAsia="Times New Roman" w:cs="Times New Roman"/>
                <w:color w:val="00B0F0"/>
              </w:rPr>
            </w:pPr>
            <w:r w:rsidRPr="00023846">
              <w:rPr>
                <w:rFonts w:eastAsia="Times New Roman" w:cs="Times New Roman"/>
                <w:noProof/>
                <w:color w:val="00B0F0"/>
              </w:rPr>
              <w:drawing>
                <wp:inline distT="0" distB="0" distL="0" distR="0" wp14:anchorId="71ECD10C" wp14:editId="2530D112">
                  <wp:extent cx="1524000" cy="1187221"/>
                  <wp:effectExtent l="0" t="0" r="0" b="0"/>
                  <wp:docPr id="6146" name="Picture 2" descr="Schilderijen door Vincent Van Gogh Olijf Bomen met Geel Sky en Zon  handgeschilderde op canvas Hoge kwaliteit|painting purple|painting  scarfpainting fir trees - AliExpress">
                    <a:extLst xmlns:a="http://schemas.openxmlformats.org/drawingml/2006/main">
                      <a:ext uri="{FF2B5EF4-FFF2-40B4-BE49-F238E27FC236}">
                        <a16:creationId xmlns:a16="http://schemas.microsoft.com/office/drawing/2014/main" id="{10B8499F-4E41-563B-61A6-BE9D57563F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Schilderijen door Vincent Van Gogh Olijf Bomen met Geel Sky en Zon  handgeschilderde op canvas Hoge kwaliteit|painting purple|painting  scarfpainting fir trees - AliExpress">
                            <a:extLst>
                              <a:ext uri="{FF2B5EF4-FFF2-40B4-BE49-F238E27FC236}">
                                <a16:creationId xmlns:a16="http://schemas.microsoft.com/office/drawing/2014/main" id="{10B8499F-4E41-563B-61A6-BE9D57563FF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253" cy="1190534"/>
                          </a:xfrm>
                          <a:prstGeom prst="rect">
                            <a:avLst/>
                          </a:prstGeom>
                          <a:noFill/>
                        </pic:spPr>
                      </pic:pic>
                    </a:graphicData>
                  </a:graphic>
                </wp:inline>
              </w:drawing>
            </w:r>
          </w:p>
          <w:p w14:paraId="6702BFC2" w14:textId="1EECE4C8" w:rsidR="00023846" w:rsidRDefault="00023846" w:rsidP="0043746B">
            <w:pPr>
              <w:rPr>
                <w:rFonts w:eastAsia="Times New Roman" w:cs="Times New Roman"/>
                <w:color w:val="00B0F0"/>
              </w:rPr>
            </w:pPr>
            <w:r w:rsidRPr="00023846">
              <w:rPr>
                <w:rFonts w:eastAsia="Times New Roman" w:cs="Times New Roman"/>
                <w:noProof/>
                <w:color w:val="00B0F0"/>
              </w:rPr>
              <w:drawing>
                <wp:inline distT="0" distB="0" distL="0" distR="0" wp14:anchorId="01081BEA" wp14:editId="641BF0AC">
                  <wp:extent cx="1604896" cy="1009650"/>
                  <wp:effectExtent l="0" t="0" r="0" b="0"/>
                  <wp:docPr id="7170" name="Picture 2" descr="Lovers Under An Umbrella, Schilderij door Alla Ronikier | Artmajeur">
                    <a:extLst xmlns:a="http://schemas.openxmlformats.org/drawingml/2006/main">
                      <a:ext uri="{FF2B5EF4-FFF2-40B4-BE49-F238E27FC236}">
                        <a16:creationId xmlns:a16="http://schemas.microsoft.com/office/drawing/2014/main" id="{1B36860A-C92C-67B8-13A7-78D3FA5893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Lovers Under An Umbrella, Schilderij door Alla Ronikier | Artmajeur">
                            <a:extLst>
                              <a:ext uri="{FF2B5EF4-FFF2-40B4-BE49-F238E27FC236}">
                                <a16:creationId xmlns:a16="http://schemas.microsoft.com/office/drawing/2014/main" id="{1B36860A-C92C-67B8-13A7-78D3FA5893AF}"/>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0816" cy="1013374"/>
                          </a:xfrm>
                          <a:prstGeom prst="rect">
                            <a:avLst/>
                          </a:prstGeom>
                          <a:noFill/>
                        </pic:spPr>
                      </pic:pic>
                    </a:graphicData>
                  </a:graphic>
                </wp:inline>
              </w:drawing>
            </w:r>
          </w:p>
          <w:p w14:paraId="01118E86" w14:textId="7136C1FA" w:rsidR="00023846" w:rsidRDefault="00023846" w:rsidP="0043746B">
            <w:pPr>
              <w:rPr>
                <w:rFonts w:eastAsia="Times New Roman" w:cs="Times New Roman"/>
                <w:color w:val="00B0F0"/>
              </w:rPr>
            </w:pPr>
            <w:r w:rsidRPr="00023846">
              <w:rPr>
                <w:rFonts w:eastAsia="Times New Roman" w:cs="Times New Roman"/>
                <w:noProof/>
                <w:color w:val="00B0F0"/>
              </w:rPr>
              <w:drawing>
                <wp:inline distT="0" distB="0" distL="0" distR="0" wp14:anchorId="1CD74391" wp14:editId="7AC4168A">
                  <wp:extent cx="1554902" cy="1200150"/>
                  <wp:effectExtent l="0" t="0" r="7620" b="0"/>
                  <wp:docPr id="8194" name="Picture 2" descr="Aap schilderij waterval in de jungle landschap schilderij - Etsy België">
                    <a:extLst xmlns:a="http://schemas.openxmlformats.org/drawingml/2006/main">
                      <a:ext uri="{FF2B5EF4-FFF2-40B4-BE49-F238E27FC236}">
                        <a16:creationId xmlns:a16="http://schemas.microsoft.com/office/drawing/2014/main" id="{C374D1D3-B8BD-9092-F84B-F39F5AEED2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Aap schilderij waterval in de jungle landschap schilderij - Etsy België">
                            <a:extLst>
                              <a:ext uri="{FF2B5EF4-FFF2-40B4-BE49-F238E27FC236}">
                                <a16:creationId xmlns:a16="http://schemas.microsoft.com/office/drawing/2014/main" id="{C374D1D3-B8BD-9092-F84B-F39F5AEED225}"/>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8452" cy="1202890"/>
                          </a:xfrm>
                          <a:prstGeom prst="rect">
                            <a:avLst/>
                          </a:prstGeom>
                          <a:noFill/>
                        </pic:spPr>
                      </pic:pic>
                    </a:graphicData>
                  </a:graphic>
                </wp:inline>
              </w:drawing>
            </w:r>
          </w:p>
          <w:p w14:paraId="5CBC83C3" w14:textId="20D962F5" w:rsidR="00000174" w:rsidRDefault="00000174" w:rsidP="0043746B">
            <w:pPr>
              <w:rPr>
                <w:rFonts w:eastAsia="Times New Roman" w:cs="Times New Roman"/>
                <w:color w:val="00B0F0"/>
              </w:rPr>
            </w:pPr>
            <w:r w:rsidRPr="00000174">
              <w:rPr>
                <w:rFonts w:eastAsia="Times New Roman" w:cs="Times New Roman"/>
                <w:noProof/>
                <w:color w:val="00B0F0"/>
              </w:rPr>
              <w:lastRenderedPageBreak/>
              <w:drawing>
                <wp:inline distT="0" distB="0" distL="0" distR="0" wp14:anchorId="1B682B9C" wp14:editId="7E79C722">
                  <wp:extent cx="1637575" cy="1276350"/>
                  <wp:effectExtent l="0" t="0" r="1270" b="0"/>
                  <wp:docPr id="9218" name="Picture 2" descr="Busstation Arnhem | Het wereldwijde web van Willem van Genk">
                    <a:extLst xmlns:a="http://schemas.openxmlformats.org/drawingml/2006/main">
                      <a:ext uri="{FF2B5EF4-FFF2-40B4-BE49-F238E27FC236}">
                        <a16:creationId xmlns:a16="http://schemas.microsoft.com/office/drawing/2014/main" id="{9E7ABB4D-C2AA-B1D4-48C1-951317ED48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Busstation Arnhem | Het wereldwijde web van Willem van Genk">
                            <a:extLst>
                              <a:ext uri="{FF2B5EF4-FFF2-40B4-BE49-F238E27FC236}">
                                <a16:creationId xmlns:a16="http://schemas.microsoft.com/office/drawing/2014/main" id="{9E7ABB4D-C2AA-B1D4-48C1-951317ED484C}"/>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2992" cy="1280572"/>
                          </a:xfrm>
                          <a:prstGeom prst="rect">
                            <a:avLst/>
                          </a:prstGeom>
                          <a:noFill/>
                        </pic:spPr>
                      </pic:pic>
                    </a:graphicData>
                  </a:graphic>
                </wp:inline>
              </w:drawing>
            </w:r>
          </w:p>
          <w:p w14:paraId="4EB6115E" w14:textId="5813AF57" w:rsidR="00000174" w:rsidRDefault="00000174" w:rsidP="0043746B">
            <w:pPr>
              <w:rPr>
                <w:rFonts w:eastAsia="Times New Roman" w:cs="Times New Roman"/>
                <w:color w:val="00B0F0"/>
              </w:rPr>
            </w:pPr>
            <w:r w:rsidRPr="00000174">
              <w:rPr>
                <w:rFonts w:eastAsia="Times New Roman" w:cs="Times New Roman"/>
                <w:noProof/>
                <w:color w:val="00B0F0"/>
              </w:rPr>
              <w:drawing>
                <wp:inline distT="0" distB="0" distL="0" distR="0" wp14:anchorId="063A8CB4" wp14:editId="4F7F3383">
                  <wp:extent cx="1590675" cy="1590675"/>
                  <wp:effectExtent l="0" t="0" r="9525" b="9525"/>
                  <wp:docPr id="10242" name="Picture 2" descr="Dunes, Schilderij door Naminat | Artmajeur">
                    <a:extLst xmlns:a="http://schemas.openxmlformats.org/drawingml/2006/main">
                      <a:ext uri="{FF2B5EF4-FFF2-40B4-BE49-F238E27FC236}">
                        <a16:creationId xmlns:a16="http://schemas.microsoft.com/office/drawing/2014/main" id="{89638DA3-7D25-7E79-74C6-AC205458D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Dunes, Schilderij door Naminat | Artmajeur">
                            <a:extLst>
                              <a:ext uri="{FF2B5EF4-FFF2-40B4-BE49-F238E27FC236}">
                                <a16:creationId xmlns:a16="http://schemas.microsoft.com/office/drawing/2014/main" id="{89638DA3-7D25-7E79-74C6-AC205458DECE}"/>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pic:spPr>
                      </pic:pic>
                    </a:graphicData>
                  </a:graphic>
                </wp:inline>
              </w:drawing>
            </w:r>
          </w:p>
          <w:p w14:paraId="1C33DA97" w14:textId="374090CD" w:rsidR="0043746B" w:rsidRPr="0043746B" w:rsidRDefault="0043746B" w:rsidP="0043746B">
            <w:pPr>
              <w:rPr>
                <w:rFonts w:eastAsia="Times New Roman" w:cs="Times New Roman"/>
                <w:color w:val="00B0F0"/>
              </w:rPr>
            </w:pPr>
          </w:p>
        </w:tc>
        <w:tc>
          <w:tcPr>
            <w:tcW w:w="4214" w:type="dxa"/>
            <w:gridSpan w:val="4"/>
            <w:tcBorders>
              <w:top w:val="single" w:sz="4" w:space="0" w:color="002060"/>
              <w:left w:val="single" w:sz="4" w:space="0" w:color="002060"/>
              <w:bottom w:val="single" w:sz="4" w:space="0" w:color="002060"/>
              <w:right w:val="single" w:sz="4" w:space="0" w:color="002060"/>
            </w:tcBorders>
          </w:tcPr>
          <w:p w14:paraId="06FDA531" w14:textId="572BEE26" w:rsidR="00100E3B" w:rsidRDefault="00E6701C" w:rsidP="00BB7FEF">
            <w:pPr>
              <w:spacing w:after="0" w:line="240" w:lineRule="auto"/>
              <w:rPr>
                <w:rFonts w:eastAsia="Times New Roman" w:cs="Times New Roman"/>
                <w:color w:val="00B0F0"/>
              </w:rPr>
            </w:pPr>
            <w:r>
              <w:rPr>
                <w:rFonts w:eastAsia="Times New Roman" w:cs="Times New Roman"/>
                <w:color w:val="00B0F0"/>
              </w:rPr>
              <w:lastRenderedPageBreak/>
              <w:t xml:space="preserve"> </w:t>
            </w:r>
            <w:r w:rsidR="00DD7382">
              <w:rPr>
                <w:rFonts w:eastAsia="Times New Roman" w:cs="Times New Roman"/>
                <w:color w:val="00B0F0"/>
              </w:rPr>
              <w:t>De leerlingen lopen</w:t>
            </w:r>
            <w:r w:rsidR="00660C4C">
              <w:rPr>
                <w:rFonts w:eastAsia="Times New Roman" w:cs="Times New Roman"/>
                <w:color w:val="00B0F0"/>
              </w:rPr>
              <w:t xml:space="preserve">/bewegen </w:t>
            </w:r>
            <w:r w:rsidR="00DD7382">
              <w:rPr>
                <w:rFonts w:eastAsia="Times New Roman" w:cs="Times New Roman"/>
                <w:color w:val="00B0F0"/>
              </w:rPr>
              <w:t xml:space="preserve">door de ruimte en staan stil als de leerkracht klapt. </w:t>
            </w:r>
          </w:p>
          <w:p w14:paraId="477D1001" w14:textId="77777777" w:rsidR="004467BB" w:rsidRDefault="004467BB" w:rsidP="00BB7FEF">
            <w:pPr>
              <w:spacing w:after="0" w:line="240" w:lineRule="auto"/>
              <w:rPr>
                <w:rFonts w:eastAsia="Times New Roman" w:cs="Times New Roman"/>
                <w:color w:val="00B0F0"/>
              </w:rPr>
            </w:pPr>
          </w:p>
          <w:p w14:paraId="459AEC5C" w14:textId="77777777" w:rsidR="004467BB" w:rsidRDefault="004467BB" w:rsidP="00BB7FEF">
            <w:pPr>
              <w:spacing w:after="0" w:line="240" w:lineRule="auto"/>
              <w:rPr>
                <w:rFonts w:eastAsia="Times New Roman" w:cs="Times New Roman"/>
                <w:color w:val="00B0F0"/>
              </w:rPr>
            </w:pPr>
          </w:p>
          <w:p w14:paraId="0436EF1C" w14:textId="77777777" w:rsidR="004467BB" w:rsidRDefault="004467BB" w:rsidP="00BB7FEF">
            <w:pPr>
              <w:spacing w:after="0" w:line="240" w:lineRule="auto"/>
              <w:rPr>
                <w:rFonts w:eastAsia="Times New Roman" w:cs="Times New Roman"/>
                <w:color w:val="00B0F0"/>
              </w:rPr>
            </w:pPr>
          </w:p>
          <w:p w14:paraId="54B906EA" w14:textId="77777777" w:rsidR="004467BB" w:rsidRDefault="004467BB" w:rsidP="00BB7FEF">
            <w:pPr>
              <w:spacing w:after="0" w:line="240" w:lineRule="auto"/>
              <w:rPr>
                <w:rFonts w:eastAsia="Times New Roman" w:cs="Times New Roman"/>
                <w:color w:val="00B0F0"/>
              </w:rPr>
            </w:pPr>
          </w:p>
          <w:p w14:paraId="3238A0AB" w14:textId="77777777" w:rsidR="00E451B3" w:rsidRDefault="00E451B3" w:rsidP="00BB7FEF">
            <w:pPr>
              <w:spacing w:after="0" w:line="240" w:lineRule="auto"/>
              <w:rPr>
                <w:rFonts w:eastAsia="Times New Roman" w:cs="Times New Roman"/>
                <w:color w:val="00B0F0"/>
              </w:rPr>
            </w:pPr>
          </w:p>
          <w:p w14:paraId="47CEC589" w14:textId="77777777" w:rsidR="00E451B3" w:rsidRDefault="00E451B3" w:rsidP="00BB7FEF">
            <w:pPr>
              <w:spacing w:after="0" w:line="240" w:lineRule="auto"/>
              <w:rPr>
                <w:rFonts w:eastAsia="Times New Roman" w:cs="Times New Roman"/>
                <w:color w:val="00B0F0"/>
              </w:rPr>
            </w:pPr>
          </w:p>
          <w:p w14:paraId="6D5D48E3" w14:textId="77777777" w:rsidR="00E451B3" w:rsidRDefault="00E451B3" w:rsidP="00BB7FEF">
            <w:pPr>
              <w:spacing w:after="0" w:line="240" w:lineRule="auto"/>
              <w:rPr>
                <w:rFonts w:eastAsia="Times New Roman" w:cs="Times New Roman"/>
                <w:color w:val="00B0F0"/>
              </w:rPr>
            </w:pPr>
          </w:p>
          <w:p w14:paraId="66D174FA" w14:textId="77777777" w:rsidR="00E451B3" w:rsidRDefault="00E451B3" w:rsidP="00BB7FEF">
            <w:pPr>
              <w:spacing w:after="0" w:line="240" w:lineRule="auto"/>
              <w:rPr>
                <w:rFonts w:eastAsia="Times New Roman" w:cs="Times New Roman"/>
                <w:color w:val="00B0F0"/>
              </w:rPr>
            </w:pPr>
          </w:p>
          <w:p w14:paraId="607BC580" w14:textId="77777777" w:rsidR="00E451B3" w:rsidRDefault="00E451B3" w:rsidP="00BB7FEF">
            <w:pPr>
              <w:spacing w:after="0" w:line="240" w:lineRule="auto"/>
              <w:rPr>
                <w:rFonts w:eastAsia="Times New Roman" w:cs="Times New Roman"/>
                <w:color w:val="00B0F0"/>
              </w:rPr>
            </w:pPr>
          </w:p>
          <w:p w14:paraId="561DB2A9" w14:textId="77777777" w:rsidR="00E451B3" w:rsidRDefault="00E451B3" w:rsidP="00BB7FEF">
            <w:pPr>
              <w:spacing w:after="0" w:line="240" w:lineRule="auto"/>
              <w:rPr>
                <w:rFonts w:eastAsia="Times New Roman" w:cs="Times New Roman"/>
                <w:color w:val="00B0F0"/>
              </w:rPr>
            </w:pPr>
          </w:p>
          <w:p w14:paraId="0C559279" w14:textId="7F75555F" w:rsidR="00E451B3" w:rsidRDefault="00E451B3" w:rsidP="00BB7FEF">
            <w:pPr>
              <w:spacing w:after="0" w:line="240" w:lineRule="auto"/>
              <w:rPr>
                <w:rFonts w:eastAsia="Times New Roman" w:cs="Times New Roman"/>
                <w:color w:val="00B0F0"/>
              </w:rPr>
            </w:pPr>
            <w:r>
              <w:rPr>
                <w:rFonts w:eastAsia="Times New Roman" w:cs="Times New Roman"/>
                <w:color w:val="00B0F0"/>
              </w:rPr>
              <w:t xml:space="preserve">De leerlingen onthouden 1 beeld. </w:t>
            </w:r>
          </w:p>
        </w:tc>
      </w:tr>
      <w:tr w:rsidR="003775B7" w14:paraId="3A1B76DF" w14:textId="77777777" w:rsidTr="00C17D54">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shd w:val="clear" w:color="auto" w:fill="DBE5F1"/>
          </w:tcPr>
          <w:p w14:paraId="5421C8E6" w14:textId="269046C6" w:rsidR="003775B7" w:rsidRDefault="08A3B736" w:rsidP="00BB7FEF">
            <w:pPr>
              <w:spacing w:after="0" w:line="240" w:lineRule="auto"/>
              <w:rPr>
                <w:rFonts w:eastAsia="Times New Roman" w:cs="Times New Roman"/>
              </w:rPr>
            </w:pPr>
            <w:r w:rsidRPr="08A3B736">
              <w:rPr>
                <w:rFonts w:cs="Times New Roman"/>
                <w:b/>
                <w:bCs/>
              </w:rPr>
              <w:t xml:space="preserve">3a </w:t>
            </w:r>
            <w:r w:rsidRPr="00445081">
              <w:rPr>
                <w:rFonts w:cs="Times New Roman"/>
                <w:b/>
                <w:bCs/>
              </w:rPr>
              <w:t>Instructie en exploratie</w:t>
            </w:r>
          </w:p>
          <w:p w14:paraId="7561A967" w14:textId="4C3CF337" w:rsidR="008271CE" w:rsidRPr="009A7E49" w:rsidRDefault="008271CE" w:rsidP="008271CE">
            <w:pPr>
              <w:pStyle w:val="Lijstalinea"/>
              <w:rPr>
                <w:rFonts w:eastAsia="SimSun" w:cs="Times New Roman"/>
                <w:i/>
                <w:iCs/>
                <w:lang w:eastAsia="zh-CN"/>
              </w:rPr>
            </w:pPr>
            <w:r>
              <w:rPr>
                <w:rFonts w:eastAsia="SimSun" w:cs="Times New Roman"/>
                <w:i/>
                <w:iCs/>
                <w:lang w:eastAsia="zh-CN"/>
              </w:rPr>
              <w:t xml:space="preserve">Doel: </w:t>
            </w:r>
            <w:r w:rsidRPr="008271CE">
              <w:rPr>
                <w:rFonts w:eastAsia="SimSun" w:cs="Times New Roman"/>
                <w:i/>
                <w:iCs/>
                <w:color w:val="00B0F0"/>
                <w:lang w:eastAsia="zh-CN"/>
              </w:rPr>
              <w:t xml:space="preserve">De leerlingen </w:t>
            </w:r>
            <w:r w:rsidR="006E3FDA">
              <w:rPr>
                <w:rFonts w:eastAsia="SimSun" w:cs="Times New Roman"/>
                <w:i/>
                <w:iCs/>
                <w:color w:val="00B0F0"/>
                <w:lang w:eastAsia="zh-CN"/>
              </w:rPr>
              <w:t>onderzoeken diverse emoties van een personage bij een locatie</w:t>
            </w:r>
          </w:p>
          <w:p w14:paraId="2F25041C" w14:textId="3C571F89" w:rsidR="003775B7" w:rsidRPr="008C4B7B" w:rsidRDefault="003775B7" w:rsidP="00BB7FEF">
            <w:pPr>
              <w:spacing w:after="0" w:line="240" w:lineRule="auto"/>
              <w:rPr>
                <w:rFonts w:cs="Times New Roman"/>
                <w:color w:val="00B0F0"/>
              </w:rPr>
            </w:pPr>
          </w:p>
        </w:tc>
      </w:tr>
      <w:tr w:rsidR="003775B7" w14:paraId="1F21C933"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hideMark/>
          </w:tcPr>
          <w:p w14:paraId="4AAC148A" w14:textId="77777777" w:rsidR="003775B7" w:rsidRDefault="003775B7" w:rsidP="00BB7FEF">
            <w:pPr>
              <w:spacing w:after="0" w:line="240" w:lineRule="auto"/>
              <w:rPr>
                <w:rFonts w:eastAsia="Times New Roman" w:cs="Times New Roman"/>
                <w:i/>
              </w:rPr>
            </w:pPr>
            <w:r>
              <w:rPr>
                <w:rFonts w:cs="Times New Roman"/>
                <w:i/>
              </w:rPr>
              <w:t>Duur</w:t>
            </w:r>
          </w:p>
        </w:tc>
        <w:tc>
          <w:tcPr>
            <w:tcW w:w="4207" w:type="dxa"/>
            <w:gridSpan w:val="2"/>
            <w:tcBorders>
              <w:top w:val="single" w:sz="4" w:space="0" w:color="002060"/>
              <w:left w:val="single" w:sz="4" w:space="0" w:color="002060"/>
              <w:bottom w:val="single" w:sz="4" w:space="0" w:color="002060"/>
              <w:right w:val="single" w:sz="4" w:space="0" w:color="002060"/>
            </w:tcBorders>
            <w:hideMark/>
          </w:tcPr>
          <w:p w14:paraId="469CCF91"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08D3DAED"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42826321"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214A0E40"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tcPr>
          <w:p w14:paraId="6E3065B1" w14:textId="265B4065" w:rsidR="003775B7" w:rsidRDefault="00E6701C" w:rsidP="00BB7FEF">
            <w:pPr>
              <w:spacing w:after="0" w:line="240" w:lineRule="auto"/>
              <w:rPr>
                <w:rFonts w:eastAsia="Times New Roman" w:cs="Times New Roman"/>
                <w:color w:val="00B0F0"/>
              </w:rPr>
            </w:pPr>
            <w:r>
              <w:rPr>
                <w:rFonts w:eastAsia="Times New Roman" w:cs="Times New Roman"/>
                <w:color w:val="00B0F0"/>
              </w:rPr>
              <w:t>10</w:t>
            </w:r>
          </w:p>
        </w:tc>
        <w:tc>
          <w:tcPr>
            <w:tcW w:w="4207" w:type="dxa"/>
            <w:gridSpan w:val="2"/>
            <w:tcBorders>
              <w:top w:val="single" w:sz="4" w:space="0" w:color="002060"/>
              <w:left w:val="single" w:sz="4" w:space="0" w:color="002060"/>
              <w:bottom w:val="single" w:sz="4" w:space="0" w:color="002060"/>
              <w:right w:val="single" w:sz="4" w:space="0" w:color="002060"/>
            </w:tcBorders>
          </w:tcPr>
          <w:p w14:paraId="51BA3208" w14:textId="0E81440F" w:rsidR="003775B7" w:rsidRDefault="001B3B6C" w:rsidP="00BB7FEF">
            <w:pPr>
              <w:spacing w:after="0" w:line="240" w:lineRule="auto"/>
              <w:rPr>
                <w:rFonts w:eastAsia="Times New Roman" w:cs="Times New Roman"/>
                <w:color w:val="00B0F0"/>
              </w:rPr>
            </w:pPr>
            <w:r>
              <w:rPr>
                <w:rFonts w:eastAsia="Times New Roman" w:cs="Times New Roman"/>
                <w:color w:val="00B0F0"/>
              </w:rPr>
              <w:t>T</w:t>
            </w:r>
            <w:r w:rsidR="00DA1D85">
              <w:rPr>
                <w:rFonts w:eastAsia="Times New Roman" w:cs="Times New Roman"/>
                <w:color w:val="00B0F0"/>
              </w:rPr>
              <w:t>ableau</w:t>
            </w:r>
            <w:r>
              <w:rPr>
                <w:rFonts w:eastAsia="Times New Roman" w:cs="Times New Roman"/>
                <w:color w:val="00B0F0"/>
              </w:rPr>
              <w:t xml:space="preserve"> repetities</w:t>
            </w:r>
          </w:p>
        </w:tc>
        <w:tc>
          <w:tcPr>
            <w:tcW w:w="1892" w:type="dxa"/>
            <w:tcBorders>
              <w:top w:val="single" w:sz="4" w:space="0" w:color="002060"/>
              <w:left w:val="single" w:sz="4" w:space="0" w:color="002060"/>
              <w:bottom w:val="single" w:sz="4" w:space="0" w:color="002060"/>
              <w:right w:val="single" w:sz="4" w:space="0" w:color="002060"/>
            </w:tcBorders>
          </w:tcPr>
          <w:p w14:paraId="6F1E4B20" w14:textId="5CE6019D" w:rsidR="003775B7" w:rsidRDefault="006E3FDA" w:rsidP="00BB7FEF">
            <w:pPr>
              <w:spacing w:after="0" w:line="240" w:lineRule="auto"/>
              <w:rPr>
                <w:rFonts w:eastAsia="Times New Roman" w:cs="Times New Roman"/>
                <w:color w:val="00B0F0"/>
              </w:rPr>
            </w:pPr>
            <w:r>
              <w:rPr>
                <w:rFonts w:eastAsia="Times New Roman" w:cs="Times New Roman"/>
                <w:color w:val="00B0F0"/>
              </w:rPr>
              <w:t>Tweetallen</w:t>
            </w:r>
          </w:p>
        </w:tc>
        <w:tc>
          <w:tcPr>
            <w:tcW w:w="2258" w:type="dxa"/>
            <w:gridSpan w:val="2"/>
            <w:tcBorders>
              <w:top w:val="single" w:sz="4" w:space="0" w:color="002060"/>
              <w:left w:val="single" w:sz="4" w:space="0" w:color="002060"/>
              <w:bottom w:val="single" w:sz="4" w:space="0" w:color="002060"/>
              <w:right w:val="single" w:sz="4" w:space="0" w:color="002060"/>
            </w:tcBorders>
          </w:tcPr>
          <w:p w14:paraId="7834EBE1" w14:textId="7ED8CBE2" w:rsidR="003775B7" w:rsidRDefault="003775B7" w:rsidP="00527A6F">
            <w:pPr>
              <w:spacing w:after="0" w:line="240" w:lineRule="auto"/>
              <w:rPr>
                <w:rFonts w:eastAsia="Times New Roman" w:cs="Times New Roman"/>
                <w:color w:val="00B0F0"/>
              </w:rPr>
            </w:pPr>
          </w:p>
        </w:tc>
      </w:tr>
      <w:tr w:rsidR="003775B7" w14:paraId="02E108AE"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31117C4D"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6DA61A7"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423A09C"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tcPr>
          <w:p w14:paraId="5622430D" w14:textId="77777777" w:rsidR="00827DD9" w:rsidRDefault="00F1022A" w:rsidP="00414AB8">
            <w:pPr>
              <w:spacing w:after="0" w:line="240" w:lineRule="auto"/>
              <w:rPr>
                <w:rFonts w:eastAsia="Times New Roman" w:cs="Times New Roman"/>
                <w:color w:val="00B0F0"/>
              </w:rPr>
            </w:pPr>
            <w:r>
              <w:rPr>
                <w:rFonts w:eastAsia="Times New Roman" w:cs="Times New Roman"/>
                <w:color w:val="00B0F0"/>
              </w:rPr>
              <w:t xml:space="preserve">De leerkracht maakt </w:t>
            </w:r>
            <w:r w:rsidR="00414AB8">
              <w:rPr>
                <w:rFonts w:eastAsia="Times New Roman" w:cs="Times New Roman"/>
                <w:color w:val="00B0F0"/>
              </w:rPr>
              <w:t>tweetallen.</w:t>
            </w:r>
          </w:p>
          <w:p w14:paraId="44D4466F" w14:textId="77777777" w:rsidR="00414AB8" w:rsidRDefault="00414AB8" w:rsidP="00414AB8">
            <w:pPr>
              <w:spacing w:after="0" w:line="240" w:lineRule="auto"/>
              <w:rPr>
                <w:rFonts w:eastAsia="Times New Roman" w:cs="Times New Roman"/>
                <w:color w:val="00B0F0"/>
              </w:rPr>
            </w:pPr>
            <w:r>
              <w:rPr>
                <w:rFonts w:eastAsia="Times New Roman" w:cs="Times New Roman"/>
                <w:color w:val="00B0F0"/>
              </w:rPr>
              <w:t xml:space="preserve">Vraag iedereen tweetal een personage kiezen (bijv. Opa, oma, </w:t>
            </w:r>
            <w:r w:rsidR="00A36EB6">
              <w:rPr>
                <w:rFonts w:eastAsia="Times New Roman" w:cs="Times New Roman"/>
                <w:color w:val="00B0F0"/>
              </w:rPr>
              <w:t>stoere brandweerman, prinses, koning, zwerver).</w:t>
            </w:r>
          </w:p>
          <w:p w14:paraId="4EA1A06D" w14:textId="77777777" w:rsidR="00A36EB6" w:rsidRDefault="00A36EB6" w:rsidP="00414AB8">
            <w:pPr>
              <w:spacing w:after="0" w:line="240" w:lineRule="auto"/>
              <w:rPr>
                <w:rFonts w:eastAsia="Times New Roman" w:cs="Times New Roman"/>
                <w:color w:val="00B0F0"/>
              </w:rPr>
            </w:pPr>
          </w:p>
          <w:p w14:paraId="10AC2856" w14:textId="77777777" w:rsidR="00A36EB6" w:rsidRDefault="00A36EB6" w:rsidP="00414AB8">
            <w:pPr>
              <w:spacing w:after="0" w:line="240" w:lineRule="auto"/>
              <w:rPr>
                <w:rFonts w:eastAsia="Times New Roman" w:cs="Times New Roman"/>
                <w:color w:val="00B0F0"/>
              </w:rPr>
            </w:pPr>
            <w:r>
              <w:rPr>
                <w:rFonts w:eastAsia="Times New Roman" w:cs="Times New Roman"/>
                <w:color w:val="00B0F0"/>
              </w:rPr>
              <w:t xml:space="preserve">Laat hierna de locatie nogmaals zien en vraag </w:t>
            </w:r>
            <w:r w:rsidR="00514DDF">
              <w:rPr>
                <w:rFonts w:eastAsia="Times New Roman" w:cs="Times New Roman"/>
                <w:color w:val="00B0F0"/>
              </w:rPr>
              <w:t xml:space="preserve">aan de leerlingen samen, als tweetal, een stilstaand beeld te maken van hoe </w:t>
            </w:r>
            <w:r w:rsidR="00174762">
              <w:rPr>
                <w:rFonts w:eastAsia="Times New Roman" w:cs="Times New Roman"/>
                <w:color w:val="00B0F0"/>
              </w:rPr>
              <w:t xml:space="preserve">het tweetal zich op die plek voelt. </w:t>
            </w:r>
          </w:p>
          <w:p w14:paraId="38C366AC" w14:textId="77777777" w:rsidR="00174762" w:rsidRDefault="00174762" w:rsidP="00414AB8">
            <w:pPr>
              <w:spacing w:after="0" w:line="240" w:lineRule="auto"/>
              <w:rPr>
                <w:rFonts w:eastAsia="Times New Roman" w:cs="Times New Roman"/>
                <w:color w:val="00B0F0"/>
              </w:rPr>
            </w:pPr>
            <w:r>
              <w:rPr>
                <w:rFonts w:eastAsia="Times New Roman" w:cs="Times New Roman"/>
                <w:color w:val="00B0F0"/>
              </w:rPr>
              <w:t>Zijn ze er blij, teleurgesteld</w:t>
            </w:r>
            <w:r w:rsidR="00F81FB4">
              <w:rPr>
                <w:rFonts w:eastAsia="Times New Roman" w:cs="Times New Roman"/>
                <w:color w:val="00B0F0"/>
              </w:rPr>
              <w:t>, boos, verbaasd? Kun je ook bedenken waarom?</w:t>
            </w:r>
          </w:p>
          <w:p w14:paraId="208F23DB" w14:textId="77777777" w:rsidR="001B3B6C" w:rsidRDefault="001B3B6C" w:rsidP="00414AB8">
            <w:pPr>
              <w:spacing w:after="0" w:line="240" w:lineRule="auto"/>
              <w:rPr>
                <w:rFonts w:eastAsia="Times New Roman" w:cs="Times New Roman"/>
                <w:color w:val="00B0F0"/>
              </w:rPr>
            </w:pPr>
          </w:p>
          <w:p w14:paraId="0E16B9DB" w14:textId="16782DE1" w:rsidR="001B3B6C" w:rsidRDefault="001B3B6C" w:rsidP="00414AB8">
            <w:pPr>
              <w:spacing w:after="0" w:line="240" w:lineRule="auto"/>
              <w:rPr>
                <w:rFonts w:eastAsia="Times New Roman" w:cs="Times New Roman"/>
                <w:color w:val="00B0F0"/>
              </w:rPr>
            </w:pPr>
            <w:r>
              <w:rPr>
                <w:rFonts w:eastAsia="Times New Roman" w:cs="Times New Roman"/>
                <w:color w:val="00B0F0"/>
              </w:rPr>
              <w:t xml:space="preserve">Vraag de leerlingen tot slot één tableau uit te kiezen en te verbeteren. Werk daarbij aan emotie met het lichaam en mimiek. </w:t>
            </w:r>
          </w:p>
        </w:tc>
        <w:tc>
          <w:tcPr>
            <w:tcW w:w="4150" w:type="dxa"/>
            <w:gridSpan w:val="3"/>
            <w:tcBorders>
              <w:top w:val="single" w:sz="4" w:space="0" w:color="002060"/>
              <w:left w:val="single" w:sz="4" w:space="0" w:color="002060"/>
              <w:bottom w:val="single" w:sz="4" w:space="0" w:color="002060"/>
              <w:right w:val="single" w:sz="4" w:space="0" w:color="002060"/>
            </w:tcBorders>
          </w:tcPr>
          <w:p w14:paraId="794E6742" w14:textId="77777777" w:rsidR="00424CFD" w:rsidRDefault="00AC5A66" w:rsidP="00BB7FEF">
            <w:pPr>
              <w:spacing w:after="0" w:line="240" w:lineRule="auto"/>
              <w:rPr>
                <w:rFonts w:eastAsia="Times New Roman" w:cs="Times New Roman"/>
                <w:color w:val="00B0F0"/>
              </w:rPr>
            </w:pPr>
            <w:r>
              <w:rPr>
                <w:rFonts w:eastAsia="Times New Roman" w:cs="Times New Roman"/>
                <w:color w:val="00B0F0"/>
              </w:rPr>
              <w:t xml:space="preserve">De leerlingen maken passende tableaus met </w:t>
            </w:r>
            <w:r w:rsidR="00414AB8">
              <w:rPr>
                <w:rFonts w:eastAsia="Times New Roman" w:cs="Times New Roman"/>
                <w:color w:val="00B0F0"/>
              </w:rPr>
              <w:t>emoties.</w:t>
            </w:r>
          </w:p>
          <w:p w14:paraId="51D0A9B7" w14:textId="77777777" w:rsidR="00F81FB4" w:rsidRDefault="00F81FB4" w:rsidP="00BB7FEF">
            <w:pPr>
              <w:spacing w:after="0" w:line="240" w:lineRule="auto"/>
              <w:rPr>
                <w:rFonts w:eastAsia="Times New Roman" w:cs="Times New Roman"/>
                <w:color w:val="00B0F0"/>
              </w:rPr>
            </w:pPr>
          </w:p>
          <w:p w14:paraId="55EE80FC" w14:textId="77777777" w:rsidR="00F81FB4" w:rsidRDefault="00F81FB4" w:rsidP="00BB7FEF">
            <w:pPr>
              <w:spacing w:after="0" w:line="240" w:lineRule="auto"/>
              <w:rPr>
                <w:rFonts w:eastAsia="Times New Roman" w:cs="Times New Roman"/>
                <w:color w:val="00B0F0"/>
              </w:rPr>
            </w:pPr>
          </w:p>
          <w:p w14:paraId="0B8F5C26" w14:textId="77777777" w:rsidR="00F81FB4" w:rsidRDefault="00F81FB4" w:rsidP="00BB7FEF">
            <w:pPr>
              <w:spacing w:after="0" w:line="240" w:lineRule="auto"/>
              <w:rPr>
                <w:rFonts w:eastAsia="Times New Roman" w:cs="Times New Roman"/>
                <w:color w:val="00B0F0"/>
              </w:rPr>
            </w:pPr>
          </w:p>
          <w:p w14:paraId="3D67447D" w14:textId="77777777" w:rsidR="00F81FB4" w:rsidRDefault="00F81FB4" w:rsidP="00BB7FEF">
            <w:pPr>
              <w:spacing w:after="0" w:line="240" w:lineRule="auto"/>
              <w:rPr>
                <w:rFonts w:eastAsia="Times New Roman" w:cs="Times New Roman"/>
                <w:color w:val="00B0F0"/>
              </w:rPr>
            </w:pPr>
          </w:p>
          <w:p w14:paraId="5398736A" w14:textId="77777777" w:rsidR="00F81FB4" w:rsidRDefault="00F81FB4" w:rsidP="00BB7FEF">
            <w:pPr>
              <w:spacing w:after="0" w:line="240" w:lineRule="auto"/>
              <w:rPr>
                <w:rFonts w:eastAsia="Times New Roman" w:cs="Times New Roman"/>
                <w:color w:val="00B0F0"/>
              </w:rPr>
            </w:pPr>
            <w:r>
              <w:rPr>
                <w:rFonts w:eastAsia="Times New Roman" w:cs="Times New Roman"/>
                <w:color w:val="00B0F0"/>
              </w:rPr>
              <w:t xml:space="preserve">Bij iedere afbeelding maken de leerlingen een tableau. </w:t>
            </w:r>
          </w:p>
          <w:p w14:paraId="3495E44F" w14:textId="77777777" w:rsidR="001B3B6C" w:rsidRDefault="001B3B6C" w:rsidP="00BB7FEF">
            <w:pPr>
              <w:spacing w:after="0" w:line="240" w:lineRule="auto"/>
              <w:rPr>
                <w:rFonts w:eastAsia="Times New Roman" w:cs="Times New Roman"/>
                <w:color w:val="00B0F0"/>
              </w:rPr>
            </w:pPr>
          </w:p>
          <w:p w14:paraId="28BF7C07" w14:textId="77777777" w:rsidR="001B3B6C" w:rsidRDefault="001B3B6C" w:rsidP="00BB7FEF">
            <w:pPr>
              <w:spacing w:after="0" w:line="240" w:lineRule="auto"/>
              <w:rPr>
                <w:rFonts w:eastAsia="Times New Roman" w:cs="Times New Roman"/>
                <w:color w:val="00B0F0"/>
              </w:rPr>
            </w:pPr>
          </w:p>
          <w:p w14:paraId="5CBB131B" w14:textId="77777777" w:rsidR="001B3B6C" w:rsidRDefault="001B3B6C" w:rsidP="00BB7FEF">
            <w:pPr>
              <w:spacing w:after="0" w:line="240" w:lineRule="auto"/>
              <w:rPr>
                <w:rFonts w:eastAsia="Times New Roman" w:cs="Times New Roman"/>
                <w:color w:val="00B0F0"/>
              </w:rPr>
            </w:pPr>
          </w:p>
          <w:p w14:paraId="7ABD1D8D" w14:textId="625EC6E3" w:rsidR="001B3B6C" w:rsidRDefault="001B3B6C" w:rsidP="00BB7FEF">
            <w:pPr>
              <w:spacing w:after="0" w:line="240" w:lineRule="auto"/>
              <w:rPr>
                <w:rFonts w:eastAsia="Times New Roman" w:cs="Times New Roman"/>
                <w:color w:val="00B0F0"/>
              </w:rPr>
            </w:pPr>
            <w:r>
              <w:rPr>
                <w:rFonts w:eastAsia="Times New Roman" w:cs="Times New Roman"/>
                <w:color w:val="00B0F0"/>
              </w:rPr>
              <w:t xml:space="preserve">De leerlingen verbeteren één beeld en de emotie en mimiek. </w:t>
            </w:r>
          </w:p>
        </w:tc>
      </w:tr>
      <w:tr w:rsidR="003775B7" w14:paraId="6BCEAD2A" w14:textId="77777777" w:rsidTr="00C17D54">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shd w:val="clear" w:color="auto" w:fill="DBE5F1"/>
          </w:tcPr>
          <w:p w14:paraId="25D55A37" w14:textId="0B7B1622" w:rsidR="003775B7" w:rsidRDefault="21A6FDB0" w:rsidP="00BB7FEF">
            <w:pPr>
              <w:spacing w:after="0" w:line="240" w:lineRule="auto"/>
              <w:rPr>
                <w:rFonts w:eastAsia="Times New Roman" w:cs="Times New Roman"/>
              </w:rPr>
            </w:pPr>
            <w:r w:rsidRPr="21A6FDB0">
              <w:rPr>
                <w:rFonts w:cs="Times New Roman"/>
                <w:b/>
                <w:bCs/>
              </w:rPr>
              <w:t xml:space="preserve">3b </w:t>
            </w:r>
            <w:r w:rsidRPr="00445081">
              <w:rPr>
                <w:rFonts w:cs="Times New Roman"/>
                <w:b/>
                <w:bCs/>
              </w:rPr>
              <w:t>Verdiepende exploratie:</w:t>
            </w:r>
            <w:r w:rsidRPr="21A6FDB0">
              <w:rPr>
                <w:rFonts w:cs="Times New Roman"/>
              </w:rPr>
              <w:t xml:space="preserve"> </w:t>
            </w:r>
          </w:p>
          <w:p w14:paraId="04F2A5C8" w14:textId="5E78026D" w:rsidR="003775B7" w:rsidRPr="008C4B7B" w:rsidRDefault="008C4B7B" w:rsidP="00BB7FEF">
            <w:pPr>
              <w:spacing w:after="0" w:line="240" w:lineRule="auto"/>
              <w:rPr>
                <w:rFonts w:cs="Times New Roman"/>
                <w:color w:val="00B0F0"/>
              </w:rPr>
            </w:pPr>
            <w:r>
              <w:rPr>
                <w:rFonts w:eastAsia="Times New Roman" w:cs="Times New Roman"/>
              </w:rPr>
              <w:t xml:space="preserve">Doel: </w:t>
            </w:r>
            <w:r w:rsidR="00596A85">
              <w:rPr>
                <w:rFonts w:cs="Times New Roman"/>
                <w:color w:val="00B0F0"/>
              </w:rPr>
              <w:t>-</w:t>
            </w:r>
          </w:p>
        </w:tc>
      </w:tr>
      <w:tr w:rsidR="003775B7" w14:paraId="49E6BD5A"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hideMark/>
          </w:tcPr>
          <w:p w14:paraId="72D61758" w14:textId="77777777" w:rsidR="003775B7" w:rsidRDefault="003775B7" w:rsidP="00BB7FEF">
            <w:pPr>
              <w:spacing w:after="0" w:line="240" w:lineRule="auto"/>
              <w:rPr>
                <w:rFonts w:eastAsia="Times New Roman" w:cs="Times New Roman"/>
                <w:i/>
              </w:rPr>
            </w:pPr>
            <w:r>
              <w:rPr>
                <w:rFonts w:cs="Times New Roman"/>
                <w:i/>
              </w:rPr>
              <w:t>Duur</w:t>
            </w:r>
          </w:p>
        </w:tc>
        <w:tc>
          <w:tcPr>
            <w:tcW w:w="4207" w:type="dxa"/>
            <w:gridSpan w:val="2"/>
            <w:tcBorders>
              <w:top w:val="single" w:sz="4" w:space="0" w:color="002060"/>
              <w:left w:val="single" w:sz="4" w:space="0" w:color="002060"/>
              <w:bottom w:val="single" w:sz="4" w:space="0" w:color="002060"/>
              <w:right w:val="single" w:sz="4" w:space="0" w:color="002060"/>
            </w:tcBorders>
            <w:hideMark/>
          </w:tcPr>
          <w:p w14:paraId="1A4A8B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8C9E8BB"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34F22E4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5DB51818"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tcPr>
          <w:p w14:paraId="33FAF1D3" w14:textId="0B1509A4" w:rsidR="003775B7" w:rsidRDefault="003775B7" w:rsidP="00BB7FEF">
            <w:pPr>
              <w:spacing w:after="0" w:line="240" w:lineRule="auto"/>
              <w:rPr>
                <w:rFonts w:eastAsia="Times New Roman" w:cs="Times New Roman"/>
                <w:color w:val="00B0F0"/>
              </w:rPr>
            </w:pPr>
          </w:p>
        </w:tc>
        <w:tc>
          <w:tcPr>
            <w:tcW w:w="4207" w:type="dxa"/>
            <w:gridSpan w:val="2"/>
            <w:tcBorders>
              <w:top w:val="single" w:sz="4" w:space="0" w:color="002060"/>
              <w:left w:val="single" w:sz="4" w:space="0" w:color="002060"/>
              <w:bottom w:val="single" w:sz="4" w:space="0" w:color="002060"/>
              <w:right w:val="single" w:sz="4" w:space="0" w:color="002060"/>
            </w:tcBorders>
          </w:tcPr>
          <w:p w14:paraId="3D1BF41C" w14:textId="1DC4343F" w:rsidR="003775B7" w:rsidRDefault="003775B7" w:rsidP="00BB7FEF">
            <w:pPr>
              <w:spacing w:after="0" w:line="240" w:lineRule="auto"/>
              <w:rPr>
                <w:rFonts w:eastAsia="Times New Roman" w:cs="Times New Roman"/>
                <w:color w:val="00B0F0"/>
              </w:rPr>
            </w:pPr>
          </w:p>
        </w:tc>
        <w:tc>
          <w:tcPr>
            <w:tcW w:w="1892" w:type="dxa"/>
            <w:tcBorders>
              <w:top w:val="single" w:sz="4" w:space="0" w:color="002060"/>
              <w:left w:val="single" w:sz="4" w:space="0" w:color="002060"/>
              <w:bottom w:val="single" w:sz="4" w:space="0" w:color="002060"/>
              <w:right w:val="single" w:sz="4" w:space="0" w:color="002060"/>
            </w:tcBorders>
          </w:tcPr>
          <w:p w14:paraId="7470A272" w14:textId="0AB00533" w:rsidR="003775B7" w:rsidRDefault="003775B7" w:rsidP="00BB7FEF">
            <w:pPr>
              <w:spacing w:after="0" w:line="240" w:lineRule="auto"/>
              <w:rPr>
                <w:rFonts w:eastAsia="Times New Roman" w:cs="Times New Roman"/>
                <w:color w:val="00B0F0"/>
              </w:rPr>
            </w:pPr>
          </w:p>
        </w:tc>
        <w:tc>
          <w:tcPr>
            <w:tcW w:w="2258" w:type="dxa"/>
            <w:gridSpan w:val="2"/>
            <w:tcBorders>
              <w:top w:val="single" w:sz="4" w:space="0" w:color="002060"/>
              <w:left w:val="single" w:sz="4" w:space="0" w:color="002060"/>
              <w:bottom w:val="single" w:sz="4" w:space="0" w:color="002060"/>
              <w:right w:val="single" w:sz="4" w:space="0" w:color="002060"/>
            </w:tcBorders>
          </w:tcPr>
          <w:p w14:paraId="2014EC2C" w14:textId="5CB3725D" w:rsidR="003775B7" w:rsidRDefault="003775B7" w:rsidP="00BB7FEF">
            <w:pPr>
              <w:spacing w:after="0" w:line="240" w:lineRule="auto"/>
              <w:rPr>
                <w:rFonts w:eastAsia="Times New Roman" w:cs="Times New Roman"/>
                <w:color w:val="00B0F0"/>
              </w:rPr>
            </w:pPr>
          </w:p>
        </w:tc>
      </w:tr>
      <w:tr w:rsidR="003775B7" w14:paraId="22FA1DEC"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076A2ED5" w14:textId="77777777" w:rsidR="003775B7" w:rsidRDefault="003775B7" w:rsidP="00BB7FEF">
            <w:pPr>
              <w:spacing w:after="0" w:line="240" w:lineRule="auto"/>
              <w:rPr>
                <w:rFonts w:eastAsia="Times New Roman" w:cs="Times New Roman"/>
                <w:b/>
              </w:rPr>
            </w:pPr>
            <w:r>
              <w:rPr>
                <w:rFonts w:cs="Times New Roman"/>
                <w:b/>
              </w:rPr>
              <w:lastRenderedPageBreak/>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F935A41"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5A5B86D8" w14:textId="77777777" w:rsidTr="00596A85">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tcPr>
          <w:p w14:paraId="60508A7A" w14:textId="4E2BAE02" w:rsidR="001E210A" w:rsidRDefault="001E210A" w:rsidP="00BB7FEF">
            <w:pPr>
              <w:spacing w:after="0" w:line="240" w:lineRule="auto"/>
              <w:rPr>
                <w:rFonts w:eastAsia="Times New Roman" w:cs="Times New Roman"/>
                <w:color w:val="00B0F0"/>
              </w:rPr>
            </w:pPr>
          </w:p>
        </w:tc>
        <w:tc>
          <w:tcPr>
            <w:tcW w:w="4150" w:type="dxa"/>
            <w:gridSpan w:val="3"/>
            <w:tcBorders>
              <w:top w:val="single" w:sz="4" w:space="0" w:color="002060"/>
              <w:left w:val="single" w:sz="4" w:space="0" w:color="002060"/>
              <w:bottom w:val="single" w:sz="4" w:space="0" w:color="002060"/>
              <w:right w:val="single" w:sz="4" w:space="0" w:color="002060"/>
            </w:tcBorders>
          </w:tcPr>
          <w:p w14:paraId="0F16021B" w14:textId="22923759" w:rsidR="00E3678F" w:rsidRPr="00E3678F" w:rsidRDefault="00E3678F" w:rsidP="00BB7FEF">
            <w:pPr>
              <w:spacing w:after="0" w:line="240" w:lineRule="auto"/>
              <w:rPr>
                <w:rFonts w:eastAsia="Times New Roman" w:cs="Times New Roman"/>
                <w:color w:val="00B0F0"/>
              </w:rPr>
            </w:pPr>
          </w:p>
        </w:tc>
      </w:tr>
      <w:tr w:rsidR="003775B7" w14:paraId="32718A67" w14:textId="77777777" w:rsidTr="00596A85">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tcPr>
          <w:p w14:paraId="0450FFCA" w14:textId="7CBF57C4" w:rsidR="003775B7" w:rsidRDefault="003775B7" w:rsidP="00BB7FEF">
            <w:pPr>
              <w:spacing w:after="0" w:line="240" w:lineRule="auto"/>
              <w:rPr>
                <w:rFonts w:eastAsia="Times New Roman" w:cs="Times New Roman"/>
                <w:i/>
              </w:rPr>
            </w:pPr>
          </w:p>
        </w:tc>
      </w:tr>
      <w:tr w:rsidR="003775B7" w14:paraId="5A0827A7" w14:textId="77777777" w:rsidTr="00C17D54">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tcPr>
          <w:p w14:paraId="0826F816" w14:textId="77777777" w:rsidR="003775B7" w:rsidRDefault="003775B7" w:rsidP="00BB7FEF">
            <w:pPr>
              <w:spacing w:after="0" w:line="240" w:lineRule="auto"/>
              <w:rPr>
                <w:rFonts w:eastAsia="Times New Roman" w:cs="Times New Roman"/>
              </w:rPr>
            </w:pPr>
          </w:p>
        </w:tc>
      </w:tr>
      <w:tr w:rsidR="003775B7" w14:paraId="2AF71CBE" w14:textId="77777777" w:rsidTr="00C17D54">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shd w:val="clear" w:color="auto" w:fill="DBE5F1"/>
          </w:tcPr>
          <w:p w14:paraId="05E60C56" w14:textId="3D634378" w:rsidR="003775B7" w:rsidRDefault="21A6FDB0" w:rsidP="00BB7FEF">
            <w:pPr>
              <w:spacing w:after="0" w:line="240" w:lineRule="auto"/>
              <w:rPr>
                <w:rFonts w:eastAsia="Times New Roman" w:cs="Times New Roman"/>
              </w:rPr>
            </w:pPr>
            <w:r w:rsidRPr="21A6FDB0">
              <w:rPr>
                <w:rFonts w:cs="Times New Roman"/>
                <w:b/>
                <w:bCs/>
              </w:rPr>
              <w:t>4. Verwerking:</w:t>
            </w:r>
            <w:r w:rsidRPr="21A6FDB0">
              <w:rPr>
                <w:rFonts w:cs="Times New Roman"/>
              </w:rPr>
              <w:t xml:space="preserve"> </w:t>
            </w:r>
          </w:p>
          <w:p w14:paraId="353DB2E3" w14:textId="2452EC06" w:rsidR="008271CE" w:rsidRPr="009A7E49" w:rsidRDefault="008C4B7B" w:rsidP="008271CE">
            <w:pPr>
              <w:pStyle w:val="Lijstalinea"/>
              <w:rPr>
                <w:rFonts w:eastAsia="SimSun" w:cs="Times New Roman"/>
                <w:i/>
                <w:iCs/>
                <w:lang w:eastAsia="zh-CN"/>
              </w:rPr>
            </w:pPr>
            <w:r>
              <w:rPr>
                <w:rFonts w:eastAsia="Times New Roman" w:cs="Times New Roman"/>
              </w:rPr>
              <w:t xml:space="preserve">Doel: </w:t>
            </w:r>
            <w:r w:rsidR="008271CE" w:rsidRPr="008271CE">
              <w:rPr>
                <w:rFonts w:eastAsia="SimSun" w:cs="Times New Roman"/>
                <w:i/>
                <w:iCs/>
                <w:color w:val="00B0F0"/>
                <w:lang w:eastAsia="zh-CN"/>
              </w:rPr>
              <w:t xml:space="preserve">De leerlingen tonen in een tableau </w:t>
            </w:r>
            <w:r w:rsidR="008271CE">
              <w:rPr>
                <w:rFonts w:eastAsia="SimSun" w:cs="Times New Roman"/>
                <w:i/>
                <w:iCs/>
                <w:color w:val="00B0F0"/>
                <w:lang w:eastAsia="zh-CN"/>
              </w:rPr>
              <w:t xml:space="preserve">aan elkaar </w:t>
            </w:r>
            <w:r w:rsidR="00514DDF">
              <w:rPr>
                <w:rFonts w:eastAsia="SimSun" w:cs="Times New Roman"/>
                <w:i/>
                <w:iCs/>
                <w:color w:val="00B0F0"/>
                <w:lang w:eastAsia="zh-CN"/>
              </w:rPr>
              <w:t xml:space="preserve">emoties en personages en bespreken wat er te zien is. </w:t>
            </w:r>
          </w:p>
          <w:p w14:paraId="6573EA79" w14:textId="1B047D84" w:rsidR="003775B7" w:rsidRDefault="003775B7" w:rsidP="00BB7FEF">
            <w:pPr>
              <w:spacing w:after="0" w:line="240" w:lineRule="auto"/>
              <w:rPr>
                <w:rFonts w:eastAsia="Times New Roman" w:cs="Times New Roman"/>
              </w:rPr>
            </w:pPr>
          </w:p>
        </w:tc>
      </w:tr>
      <w:tr w:rsidR="003775B7" w14:paraId="2008AB3A"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hideMark/>
          </w:tcPr>
          <w:p w14:paraId="6516775E" w14:textId="77777777" w:rsidR="003775B7" w:rsidRDefault="003775B7" w:rsidP="00BB7FEF">
            <w:pPr>
              <w:spacing w:after="0" w:line="240" w:lineRule="auto"/>
              <w:rPr>
                <w:rFonts w:eastAsia="Times New Roman" w:cs="Times New Roman"/>
                <w:i/>
              </w:rPr>
            </w:pPr>
            <w:r>
              <w:rPr>
                <w:rFonts w:cs="Times New Roman"/>
                <w:i/>
              </w:rPr>
              <w:t>Duur</w:t>
            </w:r>
          </w:p>
        </w:tc>
        <w:tc>
          <w:tcPr>
            <w:tcW w:w="4207" w:type="dxa"/>
            <w:gridSpan w:val="2"/>
            <w:tcBorders>
              <w:top w:val="single" w:sz="4" w:space="0" w:color="002060"/>
              <w:left w:val="single" w:sz="4" w:space="0" w:color="002060"/>
              <w:bottom w:val="single" w:sz="4" w:space="0" w:color="002060"/>
              <w:right w:val="single" w:sz="4" w:space="0" w:color="002060"/>
            </w:tcBorders>
            <w:hideMark/>
          </w:tcPr>
          <w:p w14:paraId="29EE42E4"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488F454"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051209A5"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31D09F0C"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tcPr>
          <w:p w14:paraId="079D90F6" w14:textId="03F07B5B" w:rsidR="003775B7" w:rsidRDefault="001557C9" w:rsidP="00BB7FEF">
            <w:pPr>
              <w:spacing w:after="0" w:line="240" w:lineRule="auto"/>
              <w:rPr>
                <w:rFonts w:eastAsia="Times New Roman" w:cs="Times New Roman"/>
                <w:color w:val="00B0F0"/>
              </w:rPr>
            </w:pPr>
            <w:r>
              <w:rPr>
                <w:rFonts w:eastAsia="Times New Roman" w:cs="Times New Roman"/>
                <w:color w:val="00B0F0"/>
              </w:rPr>
              <w:t>&lt;</w:t>
            </w:r>
            <w:r w:rsidR="00514DDF">
              <w:rPr>
                <w:rFonts w:eastAsia="Times New Roman" w:cs="Times New Roman"/>
                <w:color w:val="00B0F0"/>
              </w:rPr>
              <w:t>10</w:t>
            </w:r>
          </w:p>
        </w:tc>
        <w:tc>
          <w:tcPr>
            <w:tcW w:w="4207" w:type="dxa"/>
            <w:gridSpan w:val="2"/>
            <w:tcBorders>
              <w:top w:val="single" w:sz="4" w:space="0" w:color="002060"/>
              <w:left w:val="single" w:sz="4" w:space="0" w:color="002060"/>
              <w:bottom w:val="single" w:sz="4" w:space="0" w:color="002060"/>
              <w:right w:val="single" w:sz="4" w:space="0" w:color="002060"/>
            </w:tcBorders>
          </w:tcPr>
          <w:p w14:paraId="42CEEC62" w14:textId="217B09EC" w:rsidR="003775B7" w:rsidRDefault="001B3B6C" w:rsidP="00BB7FEF">
            <w:pPr>
              <w:spacing w:after="0" w:line="240" w:lineRule="auto"/>
              <w:rPr>
                <w:rFonts w:eastAsia="Times New Roman" w:cs="Times New Roman"/>
                <w:color w:val="00B0F0"/>
              </w:rPr>
            </w:pPr>
            <w:r>
              <w:rPr>
                <w:rFonts w:eastAsia="Times New Roman" w:cs="Times New Roman"/>
                <w:color w:val="00B0F0"/>
              </w:rPr>
              <w:t>Presentatie</w:t>
            </w:r>
          </w:p>
        </w:tc>
        <w:tc>
          <w:tcPr>
            <w:tcW w:w="1892" w:type="dxa"/>
            <w:tcBorders>
              <w:top w:val="single" w:sz="4" w:space="0" w:color="002060"/>
              <w:left w:val="single" w:sz="4" w:space="0" w:color="002060"/>
              <w:bottom w:val="single" w:sz="4" w:space="0" w:color="002060"/>
              <w:right w:val="single" w:sz="4" w:space="0" w:color="002060"/>
            </w:tcBorders>
          </w:tcPr>
          <w:p w14:paraId="174F3C3A" w14:textId="66575D71" w:rsidR="003F5E18" w:rsidRDefault="003F5E18" w:rsidP="00BB7FEF">
            <w:pPr>
              <w:spacing w:after="0" w:line="240" w:lineRule="auto"/>
              <w:rPr>
                <w:rFonts w:eastAsia="Times New Roman" w:cs="Times New Roman"/>
                <w:color w:val="00B0F0"/>
              </w:rPr>
            </w:pPr>
          </w:p>
        </w:tc>
        <w:tc>
          <w:tcPr>
            <w:tcW w:w="2258" w:type="dxa"/>
            <w:gridSpan w:val="2"/>
            <w:tcBorders>
              <w:top w:val="single" w:sz="4" w:space="0" w:color="002060"/>
              <w:left w:val="single" w:sz="4" w:space="0" w:color="002060"/>
              <w:bottom w:val="single" w:sz="4" w:space="0" w:color="002060"/>
              <w:right w:val="single" w:sz="4" w:space="0" w:color="002060"/>
            </w:tcBorders>
          </w:tcPr>
          <w:p w14:paraId="55C641A1" w14:textId="2252755B" w:rsidR="00EA3731" w:rsidRDefault="00EA3731" w:rsidP="00BB7FEF">
            <w:pPr>
              <w:spacing w:after="0" w:line="240" w:lineRule="auto"/>
              <w:rPr>
                <w:rFonts w:eastAsia="Times New Roman" w:cs="Times New Roman"/>
                <w:color w:val="00B0F0"/>
              </w:rPr>
            </w:pPr>
          </w:p>
        </w:tc>
      </w:tr>
      <w:tr w:rsidR="003775B7" w14:paraId="436A1520"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2B7255DE"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C54FC90"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18235F5C" w14:textId="77777777" w:rsidTr="00C17D54">
        <w:trPr>
          <w:gridAfter w:val="1"/>
          <w:wAfter w:w="64" w:type="dxa"/>
          <w:cantSplit/>
          <w:trHeight w:val="1401"/>
        </w:trPr>
        <w:tc>
          <w:tcPr>
            <w:tcW w:w="5191" w:type="dxa"/>
            <w:gridSpan w:val="3"/>
            <w:tcBorders>
              <w:top w:val="single" w:sz="4" w:space="0" w:color="002060"/>
              <w:left w:val="single" w:sz="4" w:space="0" w:color="002060"/>
              <w:bottom w:val="single" w:sz="4" w:space="0" w:color="002060"/>
              <w:right w:val="single" w:sz="4" w:space="0" w:color="002060"/>
            </w:tcBorders>
          </w:tcPr>
          <w:p w14:paraId="411768F2" w14:textId="4450DF62" w:rsidR="004A0A90" w:rsidRDefault="004A0A90" w:rsidP="00BB7FEF">
            <w:pPr>
              <w:spacing w:after="0" w:line="240" w:lineRule="auto"/>
              <w:rPr>
                <w:rFonts w:eastAsia="Times New Roman" w:cs="Times New Roman"/>
                <w:color w:val="00B0F0"/>
              </w:rPr>
            </w:pPr>
            <w:r>
              <w:rPr>
                <w:rFonts w:eastAsia="Times New Roman" w:cs="Times New Roman"/>
                <w:color w:val="00B0F0"/>
              </w:rPr>
              <w:t xml:space="preserve">De leerkracht kiest één enkel stilstaand beeld van een </w:t>
            </w:r>
            <w:r w:rsidR="00514DDF">
              <w:rPr>
                <w:rFonts w:eastAsia="Times New Roman" w:cs="Times New Roman"/>
                <w:color w:val="00B0F0"/>
              </w:rPr>
              <w:t>tweetal</w:t>
            </w:r>
            <w:r>
              <w:rPr>
                <w:rFonts w:eastAsia="Times New Roman" w:cs="Times New Roman"/>
                <w:color w:val="00B0F0"/>
              </w:rPr>
              <w:t xml:space="preserve"> uit en past onderstaande werkwijze toe:</w:t>
            </w:r>
          </w:p>
          <w:p w14:paraId="3F83C54A" w14:textId="77777777" w:rsidR="004A0A90" w:rsidRDefault="004A0A90" w:rsidP="00BB7FEF">
            <w:pPr>
              <w:spacing w:after="0" w:line="240" w:lineRule="auto"/>
              <w:rPr>
                <w:rFonts w:eastAsia="Times New Roman" w:cs="Times New Roman"/>
                <w:color w:val="00B0F0"/>
              </w:rPr>
            </w:pPr>
          </w:p>
          <w:p w14:paraId="3D34756F" w14:textId="35870D4D" w:rsidR="004A0A90" w:rsidRPr="004A0A90" w:rsidRDefault="004A0A90" w:rsidP="008460CE">
            <w:pPr>
              <w:pStyle w:val="Lijstalinea"/>
              <w:numPr>
                <w:ilvl w:val="0"/>
                <w:numId w:val="9"/>
              </w:numPr>
              <w:rPr>
                <w:color w:val="00B0F0"/>
              </w:rPr>
            </w:pPr>
            <w:r w:rsidRPr="004A0A90">
              <w:rPr>
                <w:color w:val="00B0F0"/>
              </w:rPr>
              <w:t xml:space="preserve">Stel de vraag: Wat gebeurt er </w:t>
            </w:r>
            <w:r w:rsidR="00827DD9">
              <w:rPr>
                <w:color w:val="00B0F0"/>
              </w:rPr>
              <w:t>in het beeld</w:t>
            </w:r>
            <w:r w:rsidR="008D04CC">
              <w:rPr>
                <w:color w:val="00B0F0"/>
              </w:rPr>
              <w:t xml:space="preserve"> </w:t>
            </w:r>
            <w:r w:rsidRPr="004A0A90">
              <w:rPr>
                <w:color w:val="00B0F0"/>
              </w:rPr>
              <w:t xml:space="preserve">(of: wat kun je nog meer ontdekken?) Herhaal (in eventueel andere </w:t>
            </w:r>
            <w:r w:rsidR="008460CE" w:rsidRPr="004A0A90">
              <w:rPr>
                <w:color w:val="00B0F0"/>
              </w:rPr>
              <w:t>bewoording</w:t>
            </w:r>
            <w:r w:rsidRPr="004A0A90">
              <w:rPr>
                <w:color w:val="00B0F0"/>
              </w:rPr>
              <w:t xml:space="preserve">) wat de leerling zegt (doe geen aanvullingen). </w:t>
            </w:r>
          </w:p>
          <w:p w14:paraId="2089FD17" w14:textId="77777777" w:rsidR="004A0A90" w:rsidRPr="004A0A90" w:rsidRDefault="004A0A90" w:rsidP="008460CE">
            <w:pPr>
              <w:pStyle w:val="Lijstalinea"/>
              <w:numPr>
                <w:ilvl w:val="0"/>
                <w:numId w:val="9"/>
              </w:numPr>
              <w:rPr>
                <w:color w:val="00B0F0"/>
              </w:rPr>
            </w:pPr>
            <w:r w:rsidRPr="004A0A90">
              <w:rPr>
                <w:color w:val="00B0F0"/>
              </w:rPr>
              <w:t xml:space="preserve">Vraag: Waaraan zie je dat? (Laat de leerlingen het onderbouwen). Herhaal (in eventueel andere bewoording) wat de leerling zegt (doe geen aanvullingen). </w:t>
            </w:r>
          </w:p>
          <w:p w14:paraId="68BF260F" w14:textId="69FF2C93" w:rsidR="004A0A90" w:rsidRDefault="004A0A90" w:rsidP="008460CE">
            <w:pPr>
              <w:pStyle w:val="Lijstalinea"/>
              <w:numPr>
                <w:ilvl w:val="0"/>
                <w:numId w:val="9"/>
              </w:numPr>
              <w:rPr>
                <w:color w:val="00B0F0"/>
              </w:rPr>
            </w:pPr>
            <w:r w:rsidRPr="004A0A90">
              <w:rPr>
                <w:color w:val="00B0F0"/>
              </w:rPr>
              <w:t xml:space="preserve">Vraag: Wat kunnen we nog meer ontdekken </w:t>
            </w:r>
            <w:r w:rsidR="00827DD9">
              <w:rPr>
                <w:color w:val="00B0F0"/>
              </w:rPr>
              <w:t>in het beeld</w:t>
            </w:r>
            <w:r w:rsidRPr="004A0A90">
              <w:rPr>
                <w:color w:val="00B0F0"/>
              </w:rPr>
              <w:t xml:space="preserve">. Ga vervolgens terug naar vraag 2. </w:t>
            </w:r>
          </w:p>
          <w:p w14:paraId="77CBA5F6" w14:textId="47A1F6C9" w:rsidR="008460CE" w:rsidRDefault="008460CE" w:rsidP="008460CE">
            <w:pPr>
              <w:rPr>
                <w:color w:val="00B0F0"/>
              </w:rPr>
            </w:pPr>
          </w:p>
          <w:p w14:paraId="2B8563D3" w14:textId="43830900" w:rsidR="008460CE" w:rsidRPr="008460CE" w:rsidRDefault="008460CE" w:rsidP="008460CE">
            <w:pPr>
              <w:rPr>
                <w:color w:val="00B0F0"/>
              </w:rPr>
            </w:pPr>
            <w:r>
              <w:rPr>
                <w:color w:val="00B0F0"/>
              </w:rPr>
              <w:t xml:space="preserve">De leerkracht benoemt </w:t>
            </w:r>
            <w:r w:rsidR="000872C3">
              <w:rPr>
                <w:color w:val="00B0F0"/>
              </w:rPr>
              <w:t xml:space="preserve">gewenst gedrag van leerlingen tijdens deze les. </w:t>
            </w:r>
          </w:p>
          <w:p w14:paraId="57B94D48" w14:textId="3A21D8B7" w:rsidR="0055231F" w:rsidRDefault="004A0A90" w:rsidP="00BB7FEF">
            <w:pPr>
              <w:spacing w:after="0" w:line="240" w:lineRule="auto"/>
              <w:rPr>
                <w:rFonts w:eastAsia="Times New Roman" w:cs="Times New Roman"/>
                <w:color w:val="00B0F0"/>
              </w:rPr>
            </w:pPr>
            <w:r>
              <w:rPr>
                <w:rFonts w:eastAsia="Times New Roman" w:cs="Times New Roman"/>
                <w:color w:val="00B0F0"/>
              </w:rPr>
              <w:t xml:space="preserve"> </w:t>
            </w:r>
          </w:p>
        </w:tc>
        <w:tc>
          <w:tcPr>
            <w:tcW w:w="4150" w:type="dxa"/>
            <w:gridSpan w:val="3"/>
            <w:tcBorders>
              <w:top w:val="single" w:sz="4" w:space="0" w:color="002060"/>
              <w:left w:val="single" w:sz="4" w:space="0" w:color="002060"/>
              <w:bottom w:val="single" w:sz="4" w:space="0" w:color="002060"/>
              <w:right w:val="single" w:sz="4" w:space="0" w:color="002060"/>
            </w:tcBorders>
          </w:tcPr>
          <w:p w14:paraId="7AD6A921" w14:textId="6C98632B" w:rsidR="00A02F1B" w:rsidRDefault="004A0A90" w:rsidP="00BB7FEF">
            <w:pPr>
              <w:spacing w:after="0" w:line="240" w:lineRule="auto"/>
              <w:rPr>
                <w:rFonts w:eastAsia="Times New Roman" w:cs="Times New Roman"/>
                <w:color w:val="00B0F0"/>
              </w:rPr>
            </w:pPr>
            <w:r>
              <w:rPr>
                <w:rFonts w:eastAsia="Times New Roman" w:cs="Times New Roman"/>
                <w:color w:val="00B0F0"/>
              </w:rPr>
              <w:t xml:space="preserve">De leerlingen tonen een tableau en bespreken deze. </w:t>
            </w:r>
          </w:p>
        </w:tc>
      </w:tr>
      <w:tr w:rsidR="003775B7" w14:paraId="7BDD5DA8" w14:textId="77777777" w:rsidTr="00C17D54">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shd w:val="clear" w:color="auto" w:fill="DBE5F1"/>
          </w:tcPr>
          <w:p w14:paraId="200E1661" w14:textId="77777777" w:rsidR="003775B7" w:rsidRDefault="003775B7" w:rsidP="00BB7FEF">
            <w:pPr>
              <w:spacing w:after="0" w:line="240" w:lineRule="auto"/>
              <w:rPr>
                <w:rFonts w:eastAsia="Times New Roman" w:cs="Times New Roman"/>
              </w:rPr>
            </w:pPr>
            <w:r>
              <w:rPr>
                <w:rFonts w:cs="Times New Roman"/>
                <w:b/>
              </w:rPr>
              <w:t xml:space="preserve">5 Afsluiting: </w:t>
            </w:r>
          </w:p>
          <w:p w14:paraId="577D456D" w14:textId="6E5ABE9D" w:rsidR="003775B7" w:rsidRPr="00774096" w:rsidRDefault="00774096" w:rsidP="00BB7FEF">
            <w:pPr>
              <w:spacing w:after="0" w:line="240" w:lineRule="auto"/>
              <w:rPr>
                <w:rFonts w:eastAsia="Times New Roman" w:cs="Times New Roman"/>
                <w:color w:val="00B0F0"/>
              </w:rPr>
            </w:pPr>
            <w:r>
              <w:rPr>
                <w:rFonts w:eastAsia="Times New Roman" w:cs="Times New Roman"/>
              </w:rPr>
              <w:t xml:space="preserve">Doel: </w:t>
            </w:r>
            <w:r>
              <w:rPr>
                <w:rFonts w:eastAsia="Times New Roman" w:cs="Times New Roman"/>
                <w:color w:val="00B0F0"/>
              </w:rPr>
              <w:t>De leerlingen reflecteren</w:t>
            </w:r>
            <w:r w:rsidR="00E34ED6">
              <w:rPr>
                <w:rFonts w:eastAsia="Times New Roman" w:cs="Times New Roman"/>
                <w:color w:val="00B0F0"/>
              </w:rPr>
              <w:t xml:space="preserve"> op de samenwerking in de les, </w:t>
            </w:r>
          </w:p>
        </w:tc>
      </w:tr>
      <w:tr w:rsidR="003775B7" w14:paraId="7AB3343E"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hideMark/>
          </w:tcPr>
          <w:p w14:paraId="765EE7EB" w14:textId="77777777" w:rsidR="003775B7" w:rsidRDefault="003775B7" w:rsidP="00BB7FEF">
            <w:pPr>
              <w:spacing w:after="0" w:line="240" w:lineRule="auto"/>
              <w:rPr>
                <w:rFonts w:eastAsia="Times New Roman" w:cs="Times New Roman"/>
                <w:i/>
              </w:rPr>
            </w:pPr>
            <w:r>
              <w:rPr>
                <w:rFonts w:cs="Times New Roman"/>
                <w:i/>
              </w:rPr>
              <w:t>Duur</w:t>
            </w:r>
          </w:p>
        </w:tc>
        <w:tc>
          <w:tcPr>
            <w:tcW w:w="4207" w:type="dxa"/>
            <w:gridSpan w:val="2"/>
            <w:tcBorders>
              <w:top w:val="single" w:sz="4" w:space="0" w:color="002060"/>
              <w:left w:val="single" w:sz="4" w:space="0" w:color="002060"/>
              <w:bottom w:val="single" w:sz="4" w:space="0" w:color="002060"/>
              <w:right w:val="single" w:sz="4" w:space="0" w:color="002060"/>
            </w:tcBorders>
            <w:hideMark/>
          </w:tcPr>
          <w:p w14:paraId="31F426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7E692CF0"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23EDF3E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1BBB7450"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tcPr>
          <w:p w14:paraId="47E81F5E" w14:textId="3A6454BD" w:rsidR="003775B7" w:rsidRDefault="00245224" w:rsidP="00BB7FEF">
            <w:pPr>
              <w:spacing w:after="0" w:line="240" w:lineRule="auto"/>
              <w:rPr>
                <w:rFonts w:eastAsia="Times New Roman" w:cs="Times New Roman"/>
                <w:color w:val="00B0F0"/>
              </w:rPr>
            </w:pPr>
            <w:r>
              <w:rPr>
                <w:rFonts w:eastAsia="Times New Roman" w:cs="Times New Roman"/>
                <w:color w:val="00B0F0"/>
              </w:rPr>
              <w:t>&lt;5</w:t>
            </w:r>
          </w:p>
        </w:tc>
        <w:tc>
          <w:tcPr>
            <w:tcW w:w="4207" w:type="dxa"/>
            <w:gridSpan w:val="2"/>
            <w:tcBorders>
              <w:top w:val="single" w:sz="4" w:space="0" w:color="002060"/>
              <w:left w:val="single" w:sz="4" w:space="0" w:color="002060"/>
              <w:bottom w:val="single" w:sz="4" w:space="0" w:color="002060"/>
              <w:right w:val="single" w:sz="4" w:space="0" w:color="002060"/>
            </w:tcBorders>
          </w:tcPr>
          <w:p w14:paraId="2F0821E8" w14:textId="2E8D4217" w:rsidR="003775B7" w:rsidRDefault="001B3B6C" w:rsidP="00BB7FEF">
            <w:pPr>
              <w:spacing w:after="0" w:line="240" w:lineRule="auto"/>
              <w:rPr>
                <w:rFonts w:eastAsia="Times New Roman" w:cs="Times New Roman"/>
                <w:color w:val="00B0F0"/>
              </w:rPr>
            </w:pPr>
            <w:r>
              <w:rPr>
                <w:rFonts w:eastAsia="Times New Roman" w:cs="Times New Roman"/>
                <w:color w:val="00B0F0"/>
              </w:rPr>
              <w:t>Leergesprek</w:t>
            </w:r>
          </w:p>
        </w:tc>
        <w:tc>
          <w:tcPr>
            <w:tcW w:w="1892" w:type="dxa"/>
            <w:tcBorders>
              <w:top w:val="single" w:sz="4" w:space="0" w:color="002060"/>
              <w:left w:val="single" w:sz="4" w:space="0" w:color="002060"/>
              <w:bottom w:val="single" w:sz="4" w:space="0" w:color="002060"/>
              <w:right w:val="single" w:sz="4" w:space="0" w:color="002060"/>
            </w:tcBorders>
          </w:tcPr>
          <w:p w14:paraId="66098311" w14:textId="458179A8" w:rsidR="003775B7" w:rsidRDefault="003775B7" w:rsidP="00BB7FEF">
            <w:pPr>
              <w:spacing w:after="0" w:line="240" w:lineRule="auto"/>
              <w:rPr>
                <w:rFonts w:eastAsia="Times New Roman" w:cs="Times New Roman"/>
                <w:color w:val="00B0F0"/>
              </w:rPr>
            </w:pPr>
          </w:p>
        </w:tc>
        <w:tc>
          <w:tcPr>
            <w:tcW w:w="2258" w:type="dxa"/>
            <w:gridSpan w:val="2"/>
            <w:tcBorders>
              <w:top w:val="single" w:sz="4" w:space="0" w:color="002060"/>
              <w:left w:val="single" w:sz="4" w:space="0" w:color="002060"/>
              <w:bottom w:val="single" w:sz="4" w:space="0" w:color="002060"/>
              <w:right w:val="single" w:sz="4" w:space="0" w:color="002060"/>
            </w:tcBorders>
          </w:tcPr>
          <w:p w14:paraId="15F60F73" w14:textId="77777777" w:rsidR="003775B7" w:rsidRDefault="003775B7" w:rsidP="00BB7FEF">
            <w:pPr>
              <w:spacing w:after="0" w:line="240" w:lineRule="auto"/>
              <w:rPr>
                <w:rFonts w:eastAsia="Times New Roman" w:cs="Times New Roman"/>
                <w:color w:val="00B0F0"/>
              </w:rPr>
            </w:pPr>
          </w:p>
        </w:tc>
      </w:tr>
      <w:tr w:rsidR="003775B7" w14:paraId="68036FBC"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0169EA1F"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7475E8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3F579F17"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tcPr>
          <w:p w14:paraId="62F110D4" w14:textId="77777777" w:rsidR="00A02F1B" w:rsidRDefault="00A02F1B" w:rsidP="004A0A90">
            <w:pPr>
              <w:spacing w:after="0" w:line="240" w:lineRule="auto"/>
              <w:rPr>
                <w:rFonts w:eastAsia="Times New Roman" w:cs="Times New Roman"/>
                <w:color w:val="00B0F0"/>
              </w:rPr>
            </w:pPr>
            <w:r>
              <w:rPr>
                <w:rFonts w:eastAsia="Times New Roman" w:cs="Times New Roman"/>
                <w:color w:val="00B0F0"/>
              </w:rPr>
              <w:t xml:space="preserve">Vraag de leerlingen wat ze hebben </w:t>
            </w:r>
            <w:r w:rsidR="004A0A90">
              <w:rPr>
                <w:rFonts w:eastAsia="Times New Roman" w:cs="Times New Roman"/>
                <w:color w:val="00B0F0"/>
              </w:rPr>
              <w:t>gedaan. Vraag de</w:t>
            </w:r>
            <w:r w:rsidR="00087600">
              <w:rPr>
                <w:rFonts w:eastAsia="Times New Roman" w:cs="Times New Roman"/>
                <w:color w:val="00B0F0"/>
              </w:rPr>
              <w:t xml:space="preserve"> leerlingen </w:t>
            </w:r>
            <w:r w:rsidR="007348DF">
              <w:rPr>
                <w:rFonts w:eastAsia="Times New Roman" w:cs="Times New Roman"/>
                <w:color w:val="00B0F0"/>
              </w:rPr>
              <w:t xml:space="preserve">hoe ze naar de afbeeldingen of het stilstaande beeld van de klasgenoten hebben gekeken? </w:t>
            </w:r>
          </w:p>
          <w:p w14:paraId="34C99841" w14:textId="77777777" w:rsidR="007348DF" w:rsidRDefault="007348DF" w:rsidP="004A0A90">
            <w:pPr>
              <w:spacing w:after="0" w:line="240" w:lineRule="auto"/>
              <w:rPr>
                <w:rFonts w:eastAsia="Times New Roman" w:cs="Times New Roman"/>
                <w:color w:val="00B0F0"/>
              </w:rPr>
            </w:pPr>
          </w:p>
          <w:p w14:paraId="66E27827" w14:textId="5C673F89" w:rsidR="007348DF" w:rsidRDefault="007348DF" w:rsidP="004A0A90">
            <w:pPr>
              <w:spacing w:after="0" w:line="240" w:lineRule="auto"/>
              <w:rPr>
                <w:rFonts w:eastAsia="Times New Roman" w:cs="Times New Roman"/>
                <w:color w:val="00B0F0"/>
              </w:rPr>
            </w:pPr>
            <w:r>
              <w:rPr>
                <w:rFonts w:eastAsia="Times New Roman" w:cs="Times New Roman"/>
                <w:color w:val="00B0F0"/>
              </w:rPr>
              <w:t xml:space="preserve">Benoem dat de leerlingen steeds hebben benoemd wat ze zagen en waaraan ze dat zagen. </w:t>
            </w:r>
          </w:p>
        </w:tc>
        <w:tc>
          <w:tcPr>
            <w:tcW w:w="4150" w:type="dxa"/>
            <w:gridSpan w:val="3"/>
            <w:tcBorders>
              <w:top w:val="single" w:sz="4" w:space="0" w:color="002060"/>
              <w:left w:val="single" w:sz="4" w:space="0" w:color="002060"/>
              <w:bottom w:val="single" w:sz="4" w:space="0" w:color="002060"/>
              <w:right w:val="single" w:sz="4" w:space="0" w:color="002060"/>
            </w:tcBorders>
          </w:tcPr>
          <w:p w14:paraId="19286FD9" w14:textId="40A9F220" w:rsidR="003775B7" w:rsidRDefault="00C80D27" w:rsidP="00BB7FEF">
            <w:pPr>
              <w:spacing w:after="0" w:line="240" w:lineRule="auto"/>
              <w:rPr>
                <w:rFonts w:eastAsia="Times New Roman" w:cs="Times New Roman"/>
                <w:color w:val="00B0F0"/>
              </w:rPr>
            </w:pPr>
            <w:r>
              <w:rPr>
                <w:rFonts w:eastAsia="Times New Roman" w:cs="Times New Roman"/>
                <w:color w:val="00B0F0"/>
              </w:rPr>
              <w:t>De leerlingen bespreken de les</w:t>
            </w:r>
            <w:r w:rsidR="007348DF">
              <w:rPr>
                <w:rFonts w:eastAsia="Times New Roman" w:cs="Times New Roman"/>
                <w:color w:val="00B0F0"/>
              </w:rPr>
              <w:t xml:space="preserve"> en eigen gedrag</w:t>
            </w:r>
            <w:r>
              <w:rPr>
                <w:rFonts w:eastAsia="Times New Roman" w:cs="Times New Roman"/>
                <w:color w:val="00B0F0"/>
              </w:rPr>
              <w:t xml:space="preserve"> met de leerkracht na. </w:t>
            </w:r>
          </w:p>
        </w:tc>
      </w:tr>
    </w:tbl>
    <w:tbl>
      <w:tblPr>
        <w:tblpPr w:leftFromText="141" w:rightFromText="141" w:vertAnchor="text" w:horzAnchor="margin" w:tblpY="17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C17D54" w14:paraId="4B971CC7" w14:textId="77777777" w:rsidTr="00C17D54">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32B10199" w14:textId="703C6897" w:rsidR="00C17D54" w:rsidRPr="00684F7E" w:rsidRDefault="00C17D54" w:rsidP="00C17D54">
            <w:pPr>
              <w:spacing w:after="0" w:line="240" w:lineRule="auto"/>
              <w:rPr>
                <w:rFonts w:eastAsia="Calibri" w:cs="Times New Roman"/>
                <w:b/>
                <w:i/>
                <w:iCs/>
              </w:rPr>
            </w:pPr>
            <w:r>
              <w:rPr>
                <w:rFonts w:eastAsia="Calibri" w:cs="Times New Roman"/>
                <w:b/>
                <w:color w:val="FFFFFF" w:themeColor="background1"/>
              </w:rPr>
              <w:lastRenderedPageBreak/>
              <w:t xml:space="preserve">Reflectie d.m.v. </w:t>
            </w:r>
            <w:r w:rsidR="00684F7E">
              <w:rPr>
                <w:rFonts w:eastAsia="Calibri" w:cs="Times New Roman"/>
                <w:b/>
                <w:color w:val="FFFFFF" w:themeColor="background1"/>
              </w:rPr>
              <w:t>foto</w:t>
            </w:r>
            <w:r>
              <w:rPr>
                <w:rFonts w:eastAsia="Calibri" w:cs="Times New Roman"/>
                <w:b/>
                <w:color w:val="FFFFFF" w:themeColor="background1"/>
              </w:rPr>
              <w:t xml:space="preserve"> </w:t>
            </w:r>
            <w:r w:rsidR="00684F7E">
              <w:rPr>
                <w:rFonts w:eastAsia="Calibri" w:cs="Times New Roman"/>
                <w:b/>
                <w:color w:val="FFFFFF" w:themeColor="background1"/>
              </w:rPr>
              <w:t xml:space="preserve">– </w:t>
            </w:r>
            <w:r w:rsidR="00684F7E">
              <w:rPr>
                <w:rFonts w:eastAsia="Calibri" w:cs="Times New Roman"/>
                <w:b/>
                <w:i/>
                <w:iCs/>
                <w:color w:val="FFFFFF" w:themeColor="background1"/>
              </w:rPr>
              <w:t>toevoeging aan lesvoorbereidingsformulier</w:t>
            </w:r>
          </w:p>
        </w:tc>
      </w:tr>
      <w:tr w:rsidR="00C17D54" w14:paraId="29315D1B" w14:textId="77777777" w:rsidTr="00C17D54">
        <w:tc>
          <w:tcPr>
            <w:tcW w:w="9157" w:type="dxa"/>
            <w:tcBorders>
              <w:top w:val="single" w:sz="2" w:space="0" w:color="auto"/>
              <w:left w:val="single" w:sz="2" w:space="0" w:color="auto"/>
              <w:bottom w:val="single" w:sz="2" w:space="0" w:color="auto"/>
              <w:right w:val="single" w:sz="2" w:space="0" w:color="auto"/>
            </w:tcBorders>
            <w:hideMark/>
          </w:tcPr>
          <w:p w14:paraId="7F37E218" w14:textId="1D17931C" w:rsidR="00C17D54" w:rsidRDefault="00C17D54" w:rsidP="00C17D54">
            <w:pPr>
              <w:spacing w:after="0" w:line="240" w:lineRule="auto"/>
              <w:rPr>
                <w:rFonts w:eastAsia="Times New Roman" w:cs="Times New Roman"/>
                <w:b/>
              </w:rPr>
            </w:pPr>
            <w:r>
              <w:rPr>
                <w:rFonts w:eastAsia="Times New Roman" w:cs="Times New Roman"/>
                <w:b/>
              </w:rPr>
              <w:t>Plaats hieronder een moment (foto) uit de les</w:t>
            </w:r>
            <w:r w:rsidR="00617992">
              <w:rPr>
                <w:rFonts w:eastAsia="Times New Roman" w:cs="Times New Roman"/>
                <w:b/>
              </w:rPr>
              <w:t xml:space="preserve"> waarop de leerkracht te zien is. Deze foto heeft een leerling of les-assistent (onverwacht) gemaakt.</w:t>
            </w:r>
          </w:p>
          <w:p w14:paraId="46AF249C" w14:textId="77777777" w:rsidR="00C17D54" w:rsidRDefault="00C17D54" w:rsidP="00C17D54">
            <w:pPr>
              <w:spacing w:after="0" w:line="240" w:lineRule="auto"/>
              <w:rPr>
                <w:rFonts w:cs="Times New Roman"/>
              </w:rPr>
            </w:pPr>
          </w:p>
          <w:p w14:paraId="034CEEA0" w14:textId="5C75BB87" w:rsidR="0012406D" w:rsidRDefault="0012406D" w:rsidP="00C17D54">
            <w:pPr>
              <w:spacing w:after="0" w:line="240" w:lineRule="auto"/>
              <w:rPr>
                <w:rFonts w:cs="Times New Roman"/>
              </w:rPr>
            </w:pPr>
            <w:r>
              <w:rPr>
                <w:rFonts w:cs="Times New Roman"/>
              </w:rPr>
              <w:t>[foto]</w:t>
            </w:r>
          </w:p>
          <w:p w14:paraId="2BA81FD5" w14:textId="6BD9F688" w:rsidR="0012406D" w:rsidRDefault="0012406D" w:rsidP="00C17D54">
            <w:pPr>
              <w:spacing w:after="0" w:line="240" w:lineRule="auto"/>
              <w:rPr>
                <w:rFonts w:cs="Times New Roman"/>
              </w:rPr>
            </w:pPr>
          </w:p>
          <w:p w14:paraId="23D3BC8A" w14:textId="3363C08D" w:rsidR="0012406D" w:rsidRDefault="0012406D" w:rsidP="00C17D54">
            <w:pPr>
              <w:spacing w:after="0" w:line="240" w:lineRule="auto"/>
              <w:rPr>
                <w:rFonts w:cs="Times New Roman"/>
              </w:rPr>
            </w:pPr>
            <w:r>
              <w:rPr>
                <w:rFonts w:cs="Times New Roman"/>
              </w:rPr>
              <w:t>Ga samen met een collega</w:t>
            </w:r>
            <w:r w:rsidR="0068216F">
              <w:rPr>
                <w:rFonts w:cs="Times New Roman"/>
              </w:rPr>
              <w:t xml:space="preserve"> 10 m</w:t>
            </w:r>
            <w:r w:rsidR="00CB3A27">
              <w:rPr>
                <w:rFonts w:cs="Times New Roman"/>
              </w:rPr>
              <w:t>inuten</w:t>
            </w:r>
            <w:r>
              <w:rPr>
                <w:rFonts w:cs="Times New Roman"/>
              </w:rPr>
              <w:t xml:space="preserve"> in gesprek aan de hand van de volgende vragen:</w:t>
            </w:r>
          </w:p>
          <w:p w14:paraId="524A4CE4" w14:textId="485D8F03" w:rsidR="005C542E" w:rsidRPr="005C542E" w:rsidRDefault="005C542E" w:rsidP="005C542E">
            <w:pPr>
              <w:pStyle w:val="Lijstalinea"/>
              <w:numPr>
                <w:ilvl w:val="0"/>
                <w:numId w:val="5"/>
              </w:numPr>
              <w:rPr>
                <w:rFonts w:cs="Times New Roman"/>
              </w:rPr>
            </w:pPr>
            <w:r>
              <w:rPr>
                <w:rFonts w:cs="Times New Roman"/>
              </w:rPr>
              <w:t>Welke herinnering heb je bij dit lesmoment (gevoelens, geur, beelden, geluid, enz.)?</w:t>
            </w:r>
          </w:p>
          <w:p w14:paraId="26080EA2" w14:textId="32B7DA9B" w:rsidR="0012406D" w:rsidRDefault="009801FA" w:rsidP="009801FA">
            <w:pPr>
              <w:pStyle w:val="Lijstalinea"/>
              <w:numPr>
                <w:ilvl w:val="0"/>
                <w:numId w:val="5"/>
              </w:numPr>
              <w:rPr>
                <w:rFonts w:cs="Times New Roman"/>
              </w:rPr>
            </w:pPr>
            <w:r>
              <w:rPr>
                <w:rFonts w:cs="Times New Roman"/>
              </w:rPr>
              <w:t xml:space="preserve">Wat gebeurt er op de foto? </w:t>
            </w:r>
          </w:p>
          <w:p w14:paraId="75A3512C" w14:textId="467631DE" w:rsidR="009801FA" w:rsidRDefault="009801FA" w:rsidP="009801FA">
            <w:pPr>
              <w:pStyle w:val="Lijstalinea"/>
              <w:numPr>
                <w:ilvl w:val="0"/>
                <w:numId w:val="5"/>
              </w:numPr>
              <w:rPr>
                <w:rFonts w:cs="Times New Roman"/>
              </w:rPr>
            </w:pPr>
            <w:r>
              <w:rPr>
                <w:rFonts w:cs="Times New Roman"/>
              </w:rPr>
              <w:t>Waaraan zie je dat?</w:t>
            </w:r>
          </w:p>
          <w:p w14:paraId="3F63FF1E" w14:textId="6A63284E" w:rsidR="006B4D14" w:rsidRDefault="006B4D14" w:rsidP="009801FA">
            <w:pPr>
              <w:pStyle w:val="Lijstalinea"/>
              <w:numPr>
                <w:ilvl w:val="0"/>
                <w:numId w:val="5"/>
              </w:numPr>
              <w:rPr>
                <w:rFonts w:cs="Times New Roman"/>
              </w:rPr>
            </w:pPr>
            <w:r>
              <w:rPr>
                <w:rFonts w:cs="Times New Roman"/>
              </w:rPr>
              <w:t>Wat gebeur</w:t>
            </w:r>
            <w:r w:rsidR="000F2DCB">
              <w:rPr>
                <w:rFonts w:cs="Times New Roman"/>
              </w:rPr>
              <w:t>de er rondom het kader van deze foto?</w:t>
            </w:r>
            <w:r w:rsidR="00EC4672">
              <w:rPr>
                <w:rFonts w:cs="Times New Roman"/>
              </w:rPr>
              <w:t xml:space="preserve"> Hoe weet je dat?</w:t>
            </w:r>
          </w:p>
          <w:p w14:paraId="16798280" w14:textId="57845484" w:rsidR="00D6790B" w:rsidRDefault="00D6790B" w:rsidP="009801FA">
            <w:pPr>
              <w:pStyle w:val="Lijstalinea"/>
              <w:numPr>
                <w:ilvl w:val="0"/>
                <w:numId w:val="5"/>
              </w:numPr>
              <w:rPr>
                <w:rFonts w:cs="Times New Roman"/>
              </w:rPr>
            </w:pPr>
            <w:r>
              <w:rPr>
                <w:rFonts w:cs="Times New Roman"/>
              </w:rPr>
              <w:t>Welke vaardigheden zet de leerkracht</w:t>
            </w:r>
            <w:r w:rsidR="0068216F">
              <w:rPr>
                <w:rFonts w:cs="Times New Roman"/>
              </w:rPr>
              <w:t xml:space="preserve"> hierbij</w:t>
            </w:r>
            <w:r>
              <w:rPr>
                <w:rFonts w:cs="Times New Roman"/>
              </w:rPr>
              <w:t xml:space="preserve"> in?</w:t>
            </w:r>
          </w:p>
          <w:p w14:paraId="4862D35B" w14:textId="74928D8E" w:rsidR="00D6790B" w:rsidRDefault="00D6790B" w:rsidP="009801FA">
            <w:pPr>
              <w:pStyle w:val="Lijstalinea"/>
              <w:numPr>
                <w:ilvl w:val="0"/>
                <w:numId w:val="5"/>
              </w:numPr>
              <w:rPr>
                <w:rFonts w:cs="Times New Roman"/>
              </w:rPr>
            </w:pPr>
            <w:r>
              <w:rPr>
                <w:rFonts w:cs="Times New Roman"/>
              </w:rPr>
              <w:t>Waar voelde je je in dit moment zeker over? Hoe kwam dat?</w:t>
            </w:r>
          </w:p>
          <w:p w14:paraId="354D6584" w14:textId="299999DC" w:rsidR="00D6790B" w:rsidRDefault="00D6790B" w:rsidP="009801FA">
            <w:pPr>
              <w:pStyle w:val="Lijstalinea"/>
              <w:numPr>
                <w:ilvl w:val="0"/>
                <w:numId w:val="5"/>
              </w:numPr>
              <w:rPr>
                <w:rFonts w:cs="Times New Roman"/>
              </w:rPr>
            </w:pPr>
            <w:r>
              <w:rPr>
                <w:rFonts w:cs="Times New Roman"/>
              </w:rPr>
              <w:t>Waar voelde je je in de moment onzeker over</w:t>
            </w:r>
            <w:r w:rsidR="009C55D5">
              <w:rPr>
                <w:rFonts w:cs="Times New Roman"/>
              </w:rPr>
              <w:t xml:space="preserve">? Hoe kwam dat? </w:t>
            </w:r>
          </w:p>
          <w:p w14:paraId="04B052AF" w14:textId="74345494" w:rsidR="009C55D5" w:rsidRDefault="009C55D5" w:rsidP="009801FA">
            <w:pPr>
              <w:pStyle w:val="Lijstalinea"/>
              <w:numPr>
                <w:ilvl w:val="0"/>
                <w:numId w:val="5"/>
              </w:numPr>
              <w:rPr>
                <w:rFonts w:cs="Times New Roman"/>
              </w:rPr>
            </w:pPr>
            <w:r>
              <w:rPr>
                <w:rFonts w:cs="Times New Roman"/>
              </w:rPr>
              <w:t>Waar kun je je in verdiepen</w:t>
            </w:r>
            <w:r w:rsidR="003017E4">
              <w:rPr>
                <w:rFonts w:cs="Times New Roman"/>
              </w:rPr>
              <w:t xml:space="preserve"> (literatuur, gesprekken met anderen, observaties)</w:t>
            </w:r>
            <w:r>
              <w:rPr>
                <w:rFonts w:cs="Times New Roman"/>
              </w:rPr>
              <w:t xml:space="preserve"> om de onzekerheid weg te nemen en de zekerheid verder te staven</w:t>
            </w:r>
            <w:r w:rsidR="003017E4">
              <w:rPr>
                <w:rFonts w:cs="Times New Roman"/>
              </w:rPr>
              <w:t>?</w:t>
            </w:r>
          </w:p>
          <w:p w14:paraId="3B5A0A9F" w14:textId="546A4D47" w:rsidR="00121FDC" w:rsidRPr="00121FDC" w:rsidRDefault="003017E4" w:rsidP="00121FDC">
            <w:pPr>
              <w:pStyle w:val="Lijstalinea"/>
              <w:numPr>
                <w:ilvl w:val="0"/>
                <w:numId w:val="5"/>
              </w:numPr>
              <w:rPr>
                <w:rFonts w:cs="Times New Roman"/>
              </w:rPr>
            </w:pPr>
            <w:r>
              <w:rPr>
                <w:rFonts w:cs="Times New Roman"/>
              </w:rPr>
              <w:t xml:space="preserve">Wat kun je nog meer </w:t>
            </w:r>
            <w:r w:rsidR="006B4D14">
              <w:rPr>
                <w:rFonts w:cs="Times New Roman"/>
              </w:rPr>
              <w:t>ontdekken in de foto</w:t>
            </w:r>
            <w:r w:rsidR="0068216F">
              <w:rPr>
                <w:rFonts w:cs="Times New Roman"/>
              </w:rPr>
              <w:t xml:space="preserve"> (herhaal vervolgens de vragen</w:t>
            </w:r>
            <w:r w:rsidR="00CB3A27">
              <w:rPr>
                <w:rFonts w:cs="Times New Roman"/>
              </w:rPr>
              <w:t xml:space="preserve"> vanaf vraag 3</w:t>
            </w:r>
            <w:r w:rsidR="0068216F">
              <w:rPr>
                <w:rFonts w:cs="Times New Roman"/>
              </w:rPr>
              <w:t>)</w:t>
            </w:r>
            <w:r w:rsidR="006B4D14">
              <w:rPr>
                <w:rFonts w:cs="Times New Roman"/>
              </w:rPr>
              <w:t>?</w:t>
            </w:r>
          </w:p>
          <w:p w14:paraId="69BEC541" w14:textId="56A22CCC" w:rsidR="009801FA" w:rsidRDefault="009801FA" w:rsidP="00C17D54">
            <w:pPr>
              <w:spacing w:after="0" w:line="240" w:lineRule="auto"/>
              <w:rPr>
                <w:rFonts w:cs="Times New Roman"/>
              </w:rPr>
            </w:pPr>
          </w:p>
          <w:p w14:paraId="269D7450" w14:textId="0183F19D" w:rsidR="009801FA" w:rsidRDefault="009801FA" w:rsidP="00C17D54">
            <w:pPr>
              <w:spacing w:after="0" w:line="240" w:lineRule="auto"/>
              <w:rPr>
                <w:rFonts w:cs="Times New Roman"/>
              </w:rPr>
            </w:pPr>
          </w:p>
          <w:p w14:paraId="3DD8D1A0" w14:textId="77777777" w:rsidR="009801FA" w:rsidRDefault="009801FA" w:rsidP="00C17D54">
            <w:pPr>
              <w:spacing w:after="0" w:line="240" w:lineRule="auto"/>
              <w:rPr>
                <w:rFonts w:cs="Times New Roman"/>
              </w:rPr>
            </w:pPr>
          </w:p>
          <w:p w14:paraId="052CD602" w14:textId="1B0B3901" w:rsidR="00125B62" w:rsidRDefault="00125B62" w:rsidP="00C17D54">
            <w:pPr>
              <w:spacing w:after="0" w:line="240" w:lineRule="auto"/>
              <w:rPr>
                <w:rFonts w:cs="Times New Roman"/>
              </w:rPr>
            </w:pPr>
            <w:r>
              <w:rPr>
                <w:rFonts w:cs="Times New Roman"/>
              </w:rPr>
              <w:t>Noteer de bevindingen vanuit dit gesprek</w:t>
            </w:r>
            <w:r w:rsidR="00CB3A27">
              <w:rPr>
                <w:rFonts w:cs="Times New Roman"/>
              </w:rPr>
              <w:t xml:space="preserve"> bijvoorbeeld</w:t>
            </w:r>
            <w:r>
              <w:rPr>
                <w:rFonts w:cs="Times New Roman"/>
              </w:rPr>
              <w:t xml:space="preserve"> als theaterdialoog, </w:t>
            </w:r>
            <w:proofErr w:type="spellStart"/>
            <w:r w:rsidR="009C437F">
              <w:rPr>
                <w:rFonts w:cs="Times New Roman"/>
              </w:rPr>
              <w:t>woordweb</w:t>
            </w:r>
            <w:proofErr w:type="spellEnd"/>
            <w:r w:rsidR="009C437F">
              <w:rPr>
                <w:rFonts w:cs="Times New Roman"/>
              </w:rPr>
              <w:t xml:space="preserve">, </w:t>
            </w:r>
            <w:r w:rsidR="00B347B8">
              <w:rPr>
                <w:rFonts w:cs="Times New Roman"/>
              </w:rPr>
              <w:t xml:space="preserve">tekening, </w:t>
            </w:r>
            <w:r w:rsidR="009C437F">
              <w:rPr>
                <w:rFonts w:cs="Times New Roman"/>
              </w:rPr>
              <w:t>gedicht</w:t>
            </w:r>
            <w:r w:rsidR="00A10510">
              <w:rPr>
                <w:rFonts w:cs="Times New Roman"/>
              </w:rPr>
              <w:t xml:space="preserve"> of vormgegeven steekwoorden:</w:t>
            </w:r>
          </w:p>
          <w:p w14:paraId="697E0677" w14:textId="22CAFD5E" w:rsidR="00A10510" w:rsidRDefault="00A10510" w:rsidP="00C17D54">
            <w:pPr>
              <w:spacing w:after="0" w:line="240" w:lineRule="auto"/>
              <w:rPr>
                <w:rFonts w:cs="Times New Roman"/>
              </w:rPr>
            </w:pPr>
          </w:p>
          <w:p w14:paraId="6066B578" w14:textId="5F4CB0E2" w:rsidR="00A10510" w:rsidRDefault="00A10510" w:rsidP="00C17D54">
            <w:pPr>
              <w:spacing w:after="0" w:line="240" w:lineRule="auto"/>
              <w:rPr>
                <w:rFonts w:cs="Times New Roman"/>
              </w:rPr>
            </w:pPr>
          </w:p>
          <w:p w14:paraId="1C2AA459" w14:textId="2AEFA06F" w:rsidR="00A10510" w:rsidRDefault="00A10510" w:rsidP="00C17D54">
            <w:pPr>
              <w:spacing w:after="0" w:line="240" w:lineRule="auto"/>
              <w:rPr>
                <w:rFonts w:cs="Times New Roman"/>
              </w:rPr>
            </w:pPr>
          </w:p>
          <w:p w14:paraId="45EA7B58" w14:textId="4F8AC193" w:rsidR="00A10510" w:rsidRDefault="00A10510" w:rsidP="00C17D54">
            <w:pPr>
              <w:spacing w:after="0" w:line="240" w:lineRule="auto"/>
              <w:rPr>
                <w:rFonts w:cs="Times New Roman"/>
              </w:rPr>
            </w:pPr>
          </w:p>
          <w:p w14:paraId="1930FFBE" w14:textId="07CFDF9D" w:rsidR="00A10510" w:rsidRDefault="00A10510" w:rsidP="00C17D54">
            <w:pPr>
              <w:spacing w:after="0" w:line="240" w:lineRule="auto"/>
              <w:rPr>
                <w:rFonts w:cs="Times New Roman"/>
              </w:rPr>
            </w:pPr>
          </w:p>
          <w:p w14:paraId="4CC2375E" w14:textId="51D2E6DE" w:rsidR="00A10510" w:rsidRDefault="00A10510" w:rsidP="00C17D54">
            <w:pPr>
              <w:spacing w:after="0" w:line="240" w:lineRule="auto"/>
              <w:rPr>
                <w:rFonts w:cs="Times New Roman"/>
              </w:rPr>
            </w:pPr>
          </w:p>
          <w:p w14:paraId="22EFA4B2" w14:textId="5E8E1688" w:rsidR="00A10510" w:rsidRDefault="00A10510" w:rsidP="00C17D54">
            <w:pPr>
              <w:spacing w:after="0" w:line="240" w:lineRule="auto"/>
              <w:rPr>
                <w:rFonts w:cs="Times New Roman"/>
              </w:rPr>
            </w:pPr>
          </w:p>
          <w:p w14:paraId="0C033F65" w14:textId="73A3ACF3" w:rsidR="00A10510" w:rsidRDefault="00A10510" w:rsidP="00C17D54">
            <w:pPr>
              <w:spacing w:after="0" w:line="240" w:lineRule="auto"/>
              <w:rPr>
                <w:rFonts w:cs="Times New Roman"/>
              </w:rPr>
            </w:pPr>
          </w:p>
          <w:p w14:paraId="692EED5F" w14:textId="48554288" w:rsidR="00A10510" w:rsidRDefault="00A10510" w:rsidP="00C17D54">
            <w:pPr>
              <w:spacing w:after="0" w:line="240" w:lineRule="auto"/>
              <w:rPr>
                <w:rFonts w:cs="Times New Roman"/>
              </w:rPr>
            </w:pPr>
          </w:p>
          <w:p w14:paraId="09E64043" w14:textId="613C108C" w:rsidR="00A10510" w:rsidRDefault="00A10510" w:rsidP="00C17D54">
            <w:pPr>
              <w:spacing w:after="0" w:line="240" w:lineRule="auto"/>
              <w:rPr>
                <w:rFonts w:cs="Times New Roman"/>
              </w:rPr>
            </w:pPr>
          </w:p>
          <w:p w14:paraId="5853AC44" w14:textId="1D048BA4" w:rsidR="00A10510" w:rsidRDefault="00A10510" w:rsidP="00C17D54">
            <w:pPr>
              <w:spacing w:after="0" w:line="240" w:lineRule="auto"/>
              <w:rPr>
                <w:rFonts w:cs="Times New Roman"/>
              </w:rPr>
            </w:pPr>
          </w:p>
          <w:p w14:paraId="526DCB5F" w14:textId="591FEF93" w:rsidR="00A10510" w:rsidRDefault="00A10510" w:rsidP="00C17D54">
            <w:pPr>
              <w:spacing w:after="0" w:line="240" w:lineRule="auto"/>
              <w:rPr>
                <w:rFonts w:cs="Times New Roman"/>
              </w:rPr>
            </w:pPr>
          </w:p>
          <w:p w14:paraId="3936C21B" w14:textId="77777777" w:rsidR="00A10510" w:rsidRDefault="00A10510" w:rsidP="00C17D54">
            <w:pPr>
              <w:spacing w:after="0" w:line="240" w:lineRule="auto"/>
              <w:rPr>
                <w:rFonts w:cs="Times New Roman"/>
              </w:rPr>
            </w:pPr>
          </w:p>
          <w:p w14:paraId="5D72A5EE" w14:textId="77777777" w:rsidR="0012406D" w:rsidRDefault="0012406D" w:rsidP="00C17D54">
            <w:pPr>
              <w:spacing w:after="0" w:line="240" w:lineRule="auto"/>
              <w:rPr>
                <w:rFonts w:cs="Times New Roman"/>
              </w:rPr>
            </w:pPr>
          </w:p>
          <w:p w14:paraId="1DE9B0D3" w14:textId="396B1E35" w:rsidR="0012406D" w:rsidRDefault="0012406D" w:rsidP="00C17D54">
            <w:pPr>
              <w:spacing w:after="0" w:line="240" w:lineRule="auto"/>
              <w:rPr>
                <w:rFonts w:eastAsia="Times New Roman" w:cs="Times New Roman"/>
              </w:rPr>
            </w:pPr>
          </w:p>
        </w:tc>
      </w:tr>
    </w:tbl>
    <w:p w14:paraId="1F7F053B"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3775B7" w14:paraId="648861AC" w14:textId="77777777" w:rsidTr="00BB7FEF">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66F87409" w14:textId="77777777" w:rsidR="003775B7" w:rsidRDefault="003775B7" w:rsidP="00BB7FEF">
            <w:pPr>
              <w:spacing w:after="0" w:line="240" w:lineRule="auto"/>
              <w:rPr>
                <w:rFonts w:eastAsia="Calibri" w:cs="Times New Roman"/>
                <w:b/>
              </w:rPr>
            </w:pPr>
            <w:r>
              <w:rPr>
                <w:rFonts w:eastAsia="Calibri" w:cs="Times New Roman"/>
                <w:b/>
                <w:color w:val="FFFFFF" w:themeColor="background1"/>
              </w:rPr>
              <w:t xml:space="preserve">Evaluatie </w:t>
            </w:r>
          </w:p>
        </w:tc>
      </w:tr>
      <w:tr w:rsidR="003775B7" w14:paraId="3E00FBBD" w14:textId="77777777" w:rsidTr="00BB7FEF">
        <w:tc>
          <w:tcPr>
            <w:tcW w:w="9157" w:type="dxa"/>
            <w:tcBorders>
              <w:top w:val="single" w:sz="2" w:space="0" w:color="auto"/>
              <w:left w:val="single" w:sz="2" w:space="0" w:color="auto"/>
              <w:bottom w:val="single" w:sz="2" w:space="0" w:color="auto"/>
              <w:right w:val="single" w:sz="2" w:space="0" w:color="auto"/>
            </w:tcBorders>
            <w:hideMark/>
          </w:tcPr>
          <w:p w14:paraId="5F17EC9B" w14:textId="77777777" w:rsidR="003775B7" w:rsidRDefault="003775B7" w:rsidP="00BB7FEF">
            <w:pPr>
              <w:spacing w:after="0" w:line="240" w:lineRule="auto"/>
              <w:rPr>
                <w:rFonts w:eastAsia="Times New Roman" w:cs="Times New Roman"/>
                <w:b/>
              </w:rPr>
            </w:pPr>
            <w:r>
              <w:rPr>
                <w:rFonts w:cs="Times New Roman"/>
                <w:b/>
              </w:rPr>
              <w:t>Evaluatie: wat ging er goed?</w:t>
            </w:r>
          </w:p>
          <w:p w14:paraId="33DCF071"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goed gingen, bijvoorbeeld het op elkaar aansluiten van de dramaopdrachten; het werken aan vakinhoudelijke en culturele competenties; ontwikkeling van 21e-eeuwse vaardigheden; de organisatie van de les.</w:t>
            </w:r>
          </w:p>
        </w:tc>
      </w:tr>
      <w:tr w:rsidR="003775B7" w14:paraId="0DA334DD" w14:textId="77777777" w:rsidTr="003775B7">
        <w:trPr>
          <w:trHeight w:val="915"/>
        </w:trPr>
        <w:tc>
          <w:tcPr>
            <w:tcW w:w="9157" w:type="dxa"/>
            <w:tcBorders>
              <w:top w:val="single" w:sz="2" w:space="0" w:color="auto"/>
              <w:left w:val="single" w:sz="2" w:space="0" w:color="auto"/>
              <w:right w:val="single" w:sz="2" w:space="0" w:color="auto"/>
            </w:tcBorders>
            <w:shd w:val="clear" w:color="auto" w:fill="FFFFFF"/>
            <w:hideMark/>
          </w:tcPr>
          <w:p w14:paraId="768296A7" w14:textId="77777777" w:rsidR="003775B7" w:rsidRDefault="003775B7" w:rsidP="00BB7FEF">
            <w:pPr>
              <w:spacing w:after="0" w:line="240" w:lineRule="auto"/>
              <w:rPr>
                <w:rFonts w:eastAsia="Times New Roman" w:cs="Times New Roman"/>
              </w:rPr>
            </w:pPr>
            <w:r>
              <w:rPr>
                <w:rFonts w:eastAsia="Times New Roman" w:cs="Times New Roman"/>
              </w:rPr>
              <w:t>1.</w:t>
            </w:r>
          </w:p>
          <w:p w14:paraId="2666EDE3" w14:textId="77777777" w:rsidR="003775B7" w:rsidRDefault="003775B7" w:rsidP="00BB7FEF">
            <w:pPr>
              <w:spacing w:after="0" w:line="240" w:lineRule="auto"/>
              <w:rPr>
                <w:rFonts w:eastAsia="Times New Roman" w:cs="Times New Roman"/>
              </w:rPr>
            </w:pPr>
            <w:r>
              <w:rPr>
                <w:rFonts w:eastAsia="Times New Roman" w:cs="Times New Roman"/>
              </w:rPr>
              <w:t>2.</w:t>
            </w:r>
          </w:p>
          <w:p w14:paraId="1FE41FC3" w14:textId="6504D237" w:rsidR="003775B7" w:rsidRDefault="003775B7" w:rsidP="00BB7FEF">
            <w:pPr>
              <w:spacing w:after="0" w:line="240" w:lineRule="auto"/>
              <w:rPr>
                <w:rFonts w:eastAsia="Times New Roman" w:cs="Times New Roman"/>
              </w:rPr>
            </w:pPr>
            <w:r>
              <w:rPr>
                <w:rFonts w:eastAsia="Times New Roman" w:cs="Times New Roman"/>
              </w:rPr>
              <w:t>3.</w:t>
            </w:r>
          </w:p>
        </w:tc>
      </w:tr>
      <w:tr w:rsidR="003775B7" w14:paraId="6CA055C6" w14:textId="77777777" w:rsidTr="00BB7FEF">
        <w:tc>
          <w:tcPr>
            <w:tcW w:w="9157" w:type="dxa"/>
            <w:tcBorders>
              <w:top w:val="single" w:sz="2" w:space="0" w:color="auto"/>
              <w:left w:val="single" w:sz="2" w:space="0" w:color="auto"/>
              <w:bottom w:val="nil"/>
              <w:right w:val="single" w:sz="2" w:space="0" w:color="auto"/>
            </w:tcBorders>
            <w:hideMark/>
          </w:tcPr>
          <w:p w14:paraId="14EF0C4D" w14:textId="77777777" w:rsidR="003775B7" w:rsidRDefault="003775B7" w:rsidP="00BB7FEF">
            <w:pPr>
              <w:spacing w:after="0" w:line="240" w:lineRule="auto"/>
              <w:rPr>
                <w:rFonts w:eastAsia="Times New Roman" w:cs="Times New Roman"/>
                <w:b/>
              </w:rPr>
            </w:pPr>
            <w:r>
              <w:rPr>
                <w:rFonts w:cs="Times New Roman"/>
                <w:b/>
              </w:rPr>
              <w:t>Evaluatie: welke punten kun je verbeteren?</w:t>
            </w:r>
          </w:p>
          <w:p w14:paraId="31B7A0CB" w14:textId="77777777" w:rsidR="003775B7" w:rsidRDefault="003775B7" w:rsidP="00BB7FEF">
            <w:pPr>
              <w:spacing w:after="0" w:line="240" w:lineRule="auto"/>
              <w:rPr>
                <w:rFonts w:eastAsia="Times New Roman" w:cs="Times New Roman"/>
              </w:rPr>
            </w:pPr>
            <w:r>
              <w:rPr>
                <w:rFonts w:cs="Times New Roman"/>
              </w:rPr>
              <w:lastRenderedPageBreak/>
              <w:t>Noem minimaal drie aspecten van je eigen handelen die in deze les minder goed gingen, bijvoorbeeld het op elkaar aansluiten van de dramaopdrachten; het werken aan vakinhoudelijke en culturele competenties; ontwikkeling van 21e-eeuwse vaardigheden; de organisatie van de les.</w:t>
            </w:r>
          </w:p>
        </w:tc>
      </w:tr>
      <w:tr w:rsidR="003775B7" w14:paraId="5D9B7F31" w14:textId="77777777" w:rsidTr="003775B7">
        <w:trPr>
          <w:trHeight w:val="849"/>
        </w:trPr>
        <w:tc>
          <w:tcPr>
            <w:tcW w:w="9157" w:type="dxa"/>
            <w:tcBorders>
              <w:top w:val="single" w:sz="2" w:space="0" w:color="auto"/>
              <w:left w:val="single" w:sz="2" w:space="0" w:color="auto"/>
              <w:right w:val="single" w:sz="2" w:space="0" w:color="auto"/>
            </w:tcBorders>
            <w:shd w:val="clear" w:color="auto" w:fill="FFFFFF"/>
            <w:hideMark/>
          </w:tcPr>
          <w:p w14:paraId="1DC4937B" w14:textId="7FDF0AB4" w:rsidR="003775B7" w:rsidRDefault="003775B7" w:rsidP="00BB7FEF">
            <w:pPr>
              <w:spacing w:after="0" w:line="240" w:lineRule="auto"/>
              <w:rPr>
                <w:rFonts w:eastAsia="Times New Roman" w:cs="Times New Roman"/>
              </w:rPr>
            </w:pPr>
            <w:r>
              <w:rPr>
                <w:rFonts w:eastAsia="Times New Roman" w:cs="Times New Roman"/>
              </w:rPr>
              <w:lastRenderedPageBreak/>
              <w:t>1.</w:t>
            </w:r>
          </w:p>
          <w:p w14:paraId="6D7ADEAE" w14:textId="2AAA9467" w:rsidR="003775B7" w:rsidRDefault="003775B7" w:rsidP="00BB7FEF">
            <w:pPr>
              <w:spacing w:after="0" w:line="240" w:lineRule="auto"/>
              <w:rPr>
                <w:rFonts w:eastAsia="Times New Roman" w:cs="Times New Roman"/>
              </w:rPr>
            </w:pPr>
            <w:r>
              <w:rPr>
                <w:rFonts w:eastAsia="Times New Roman" w:cs="Times New Roman"/>
              </w:rPr>
              <w:t>2.</w:t>
            </w:r>
          </w:p>
          <w:p w14:paraId="04896FEE" w14:textId="6D0BF461" w:rsidR="003775B7" w:rsidRDefault="003775B7" w:rsidP="00BB7FEF">
            <w:pPr>
              <w:spacing w:after="0" w:line="240" w:lineRule="auto"/>
              <w:rPr>
                <w:rFonts w:eastAsia="Times New Roman" w:cs="Times New Roman"/>
              </w:rPr>
            </w:pPr>
            <w:r>
              <w:rPr>
                <w:rFonts w:eastAsia="Times New Roman" w:cs="Times New Roman"/>
              </w:rPr>
              <w:t>3.</w:t>
            </w:r>
          </w:p>
          <w:p w14:paraId="4F6B2C9E" w14:textId="77777777" w:rsidR="003775B7" w:rsidRDefault="003775B7" w:rsidP="00BB7FEF">
            <w:pPr>
              <w:spacing w:after="0" w:line="240" w:lineRule="auto"/>
              <w:rPr>
                <w:rFonts w:eastAsia="Times New Roman" w:cs="Times New Roman"/>
              </w:rPr>
            </w:pPr>
          </w:p>
        </w:tc>
      </w:tr>
    </w:tbl>
    <w:p w14:paraId="69B52D2C" w14:textId="77777777" w:rsidR="003775B7" w:rsidRDefault="003775B7" w:rsidP="003775B7">
      <w:pPr>
        <w:spacing w:after="0" w:line="240" w:lineRule="auto"/>
        <w:rPr>
          <w:rFonts w:cs="Times New Roma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913"/>
        <w:gridCol w:w="5244"/>
      </w:tblGrid>
      <w:tr w:rsidR="003775B7" w14:paraId="2AC637F1" w14:textId="77777777" w:rsidTr="00BB7FEF">
        <w:tc>
          <w:tcPr>
            <w:tcW w:w="9157" w:type="dxa"/>
            <w:gridSpan w:val="2"/>
            <w:tcBorders>
              <w:top w:val="single" w:sz="4" w:space="0" w:color="auto"/>
              <w:left w:val="single" w:sz="2" w:space="0" w:color="auto"/>
              <w:bottom w:val="single" w:sz="2" w:space="0" w:color="auto"/>
              <w:right w:val="single" w:sz="2" w:space="0" w:color="auto"/>
            </w:tcBorders>
            <w:shd w:val="clear" w:color="auto" w:fill="4F81BD"/>
            <w:hideMark/>
          </w:tcPr>
          <w:p w14:paraId="6692DA1B" w14:textId="77777777" w:rsidR="003775B7" w:rsidRDefault="003775B7" w:rsidP="00BB7FEF">
            <w:pPr>
              <w:spacing w:after="0" w:line="240" w:lineRule="auto"/>
              <w:rPr>
                <w:rFonts w:eastAsia="Times New Roman" w:cs="Times New Roman"/>
                <w:b/>
              </w:rPr>
            </w:pPr>
            <w:r>
              <w:rPr>
                <w:rFonts w:cs="Times New Roman"/>
                <w:b/>
                <w:color w:val="FFFFFF" w:themeColor="background1"/>
              </w:rPr>
              <w:t>Reflectie op het proces met de leerlingen</w:t>
            </w:r>
          </w:p>
        </w:tc>
      </w:tr>
      <w:tr w:rsidR="003775B7" w14:paraId="41D2693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115CF53E"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1</w:t>
            </w:r>
            <w:r>
              <w:rPr>
                <w:rFonts w:cs="Times New Roman"/>
              </w:rPr>
              <w:tab/>
              <w:t>Hebben de leerlingen de gestelde competenties bereikt? Hoe weet je dat? (Geef een beknopte toelichting.)</w:t>
            </w:r>
          </w:p>
        </w:tc>
        <w:tc>
          <w:tcPr>
            <w:tcW w:w="5244" w:type="dxa"/>
            <w:tcBorders>
              <w:top w:val="single" w:sz="4" w:space="0" w:color="000080"/>
              <w:left w:val="single" w:sz="4" w:space="0" w:color="000080"/>
              <w:bottom w:val="single" w:sz="4" w:space="0" w:color="000080"/>
              <w:right w:val="single" w:sz="4" w:space="0" w:color="000080"/>
            </w:tcBorders>
          </w:tcPr>
          <w:p w14:paraId="3638F316" w14:textId="77777777" w:rsidR="003775B7" w:rsidRDefault="003775B7" w:rsidP="00BB7FEF">
            <w:pPr>
              <w:spacing w:after="0" w:line="240" w:lineRule="auto"/>
              <w:rPr>
                <w:rFonts w:eastAsia="Times New Roman" w:cs="Times New Roman"/>
                <w:noProof/>
                <w:lang w:eastAsia="zh-CN"/>
              </w:rPr>
            </w:pPr>
          </w:p>
        </w:tc>
      </w:tr>
      <w:tr w:rsidR="003775B7" w14:paraId="158FBA08"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01BFF4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2</w:t>
            </w:r>
            <w:r>
              <w:rPr>
                <w:rFonts w:cs="Times New Roman"/>
              </w:rPr>
              <w:tab/>
              <w:t>Wat kun je zeggen over het inleven van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0D1C665D" w14:textId="77777777" w:rsidR="003775B7" w:rsidRDefault="003775B7" w:rsidP="00BB7FEF">
            <w:pPr>
              <w:spacing w:after="0" w:line="240" w:lineRule="auto"/>
              <w:rPr>
                <w:rFonts w:eastAsia="Times New Roman" w:cs="Times New Roman"/>
                <w:noProof/>
                <w:lang w:eastAsia="zh-CN"/>
              </w:rPr>
            </w:pPr>
          </w:p>
        </w:tc>
      </w:tr>
      <w:tr w:rsidR="003775B7" w14:paraId="4491B1A2"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5E079E1"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3</w:t>
            </w:r>
            <w:r>
              <w:rPr>
                <w:rFonts w:cs="Times New Roman"/>
              </w:rPr>
              <w:tab/>
              <w:t>Wat kun je zeggen over de samenwerking tussen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4FB096B0" w14:textId="77777777" w:rsidR="003775B7" w:rsidRDefault="003775B7" w:rsidP="00BB7FEF">
            <w:pPr>
              <w:spacing w:after="0" w:line="240" w:lineRule="auto"/>
              <w:rPr>
                <w:rFonts w:eastAsia="Times New Roman" w:cs="Times New Roman"/>
                <w:noProof/>
                <w:lang w:eastAsia="zh-CN"/>
              </w:rPr>
            </w:pPr>
          </w:p>
        </w:tc>
      </w:tr>
      <w:tr w:rsidR="003775B7" w14:paraId="432C99D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2458699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4</w:t>
            </w:r>
            <w:r>
              <w:rPr>
                <w:rFonts w:cs="Times New Roman"/>
              </w:rPr>
              <w:tab/>
              <w:t>Wat kun je zeggen over het creatieve proces van de leerlingen tijdens de les?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6ED6D815" w14:textId="77777777" w:rsidR="003775B7" w:rsidRDefault="003775B7" w:rsidP="00BB7FEF">
            <w:pPr>
              <w:spacing w:after="0" w:line="240" w:lineRule="auto"/>
              <w:rPr>
                <w:rFonts w:eastAsia="Times New Roman" w:cs="Times New Roman"/>
                <w:noProof/>
                <w:lang w:eastAsia="zh-CN"/>
              </w:rPr>
            </w:pPr>
          </w:p>
        </w:tc>
      </w:tr>
    </w:tbl>
    <w:p w14:paraId="21176D0F" w14:textId="77777777" w:rsidR="003775B7" w:rsidRDefault="003775B7" w:rsidP="003775B7">
      <w:pPr>
        <w:spacing w:after="0" w:line="240" w:lineRule="auto"/>
        <w:rPr>
          <w:rFonts w:eastAsia="SimSun" w:cs="Times New Roman"/>
          <w:b/>
          <w:lang w:eastAsia="zh-CN"/>
        </w:rPr>
      </w:pPr>
    </w:p>
    <w:p w14:paraId="2546B2C4" w14:textId="1A5AC9F0" w:rsidR="00EC720F" w:rsidRDefault="00EC720F"/>
    <w:sectPr w:rsidR="00EC7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942"/>
    <w:multiLevelType w:val="hybridMultilevel"/>
    <w:tmpl w:val="40B0EA1E"/>
    <w:lvl w:ilvl="0" w:tplc="3454FB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7C0775"/>
    <w:multiLevelType w:val="hybridMultilevel"/>
    <w:tmpl w:val="46E41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5423F9"/>
    <w:multiLevelType w:val="hybridMultilevel"/>
    <w:tmpl w:val="01D24540"/>
    <w:lvl w:ilvl="0" w:tplc="CDA83A4C">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AB0931"/>
    <w:multiLevelType w:val="hybridMultilevel"/>
    <w:tmpl w:val="B0E005DC"/>
    <w:lvl w:ilvl="0" w:tplc="2CCCDB00">
      <w:start w:val="1"/>
      <w:numFmt w:val="bullet"/>
      <w:lvlText w:val=""/>
      <w:lvlJc w:val="left"/>
      <w:pPr>
        <w:ind w:left="720" w:hanging="360"/>
      </w:pPr>
      <w:rPr>
        <w:rFonts w:ascii="Symbol" w:hAnsi="Symbol" w:hint="default"/>
      </w:rPr>
    </w:lvl>
    <w:lvl w:ilvl="1" w:tplc="2482D4E8">
      <w:start w:val="1"/>
      <w:numFmt w:val="bullet"/>
      <w:lvlText w:val="o"/>
      <w:lvlJc w:val="left"/>
      <w:pPr>
        <w:ind w:left="1440" w:hanging="360"/>
      </w:pPr>
      <w:rPr>
        <w:rFonts w:ascii="Courier New" w:hAnsi="Courier New" w:hint="default"/>
      </w:rPr>
    </w:lvl>
    <w:lvl w:ilvl="2" w:tplc="73FE7398">
      <w:start w:val="1"/>
      <w:numFmt w:val="bullet"/>
      <w:lvlText w:val=""/>
      <w:lvlJc w:val="left"/>
      <w:pPr>
        <w:ind w:left="2160" w:hanging="360"/>
      </w:pPr>
      <w:rPr>
        <w:rFonts w:ascii="Wingdings" w:hAnsi="Wingdings" w:hint="default"/>
      </w:rPr>
    </w:lvl>
    <w:lvl w:ilvl="3" w:tplc="0212A68C">
      <w:start w:val="1"/>
      <w:numFmt w:val="bullet"/>
      <w:lvlText w:val=""/>
      <w:lvlJc w:val="left"/>
      <w:pPr>
        <w:ind w:left="2880" w:hanging="360"/>
      </w:pPr>
      <w:rPr>
        <w:rFonts w:ascii="Symbol" w:hAnsi="Symbol" w:hint="default"/>
      </w:rPr>
    </w:lvl>
    <w:lvl w:ilvl="4" w:tplc="FC3AD6B0">
      <w:start w:val="1"/>
      <w:numFmt w:val="bullet"/>
      <w:lvlText w:val="o"/>
      <w:lvlJc w:val="left"/>
      <w:pPr>
        <w:ind w:left="3600" w:hanging="360"/>
      </w:pPr>
      <w:rPr>
        <w:rFonts w:ascii="Courier New" w:hAnsi="Courier New" w:hint="default"/>
      </w:rPr>
    </w:lvl>
    <w:lvl w:ilvl="5" w:tplc="9BC44F70">
      <w:start w:val="1"/>
      <w:numFmt w:val="bullet"/>
      <w:lvlText w:val=""/>
      <w:lvlJc w:val="left"/>
      <w:pPr>
        <w:ind w:left="4320" w:hanging="360"/>
      </w:pPr>
      <w:rPr>
        <w:rFonts w:ascii="Wingdings" w:hAnsi="Wingdings" w:hint="default"/>
      </w:rPr>
    </w:lvl>
    <w:lvl w:ilvl="6" w:tplc="F23C7176">
      <w:start w:val="1"/>
      <w:numFmt w:val="bullet"/>
      <w:lvlText w:val=""/>
      <w:lvlJc w:val="left"/>
      <w:pPr>
        <w:ind w:left="5040" w:hanging="360"/>
      </w:pPr>
      <w:rPr>
        <w:rFonts w:ascii="Symbol" w:hAnsi="Symbol" w:hint="default"/>
      </w:rPr>
    </w:lvl>
    <w:lvl w:ilvl="7" w:tplc="48182AF8">
      <w:start w:val="1"/>
      <w:numFmt w:val="bullet"/>
      <w:lvlText w:val="o"/>
      <w:lvlJc w:val="left"/>
      <w:pPr>
        <w:ind w:left="5760" w:hanging="360"/>
      </w:pPr>
      <w:rPr>
        <w:rFonts w:ascii="Courier New" w:hAnsi="Courier New" w:hint="default"/>
      </w:rPr>
    </w:lvl>
    <w:lvl w:ilvl="8" w:tplc="E0E43882">
      <w:start w:val="1"/>
      <w:numFmt w:val="bullet"/>
      <w:lvlText w:val=""/>
      <w:lvlJc w:val="left"/>
      <w:pPr>
        <w:ind w:left="6480" w:hanging="360"/>
      </w:pPr>
      <w:rPr>
        <w:rFonts w:ascii="Wingdings" w:hAnsi="Wingdings" w:hint="default"/>
      </w:rPr>
    </w:lvl>
  </w:abstractNum>
  <w:abstractNum w:abstractNumId="4" w15:restartNumberingAfterBreak="0">
    <w:nsid w:val="41AF169B"/>
    <w:multiLevelType w:val="hybridMultilevel"/>
    <w:tmpl w:val="A718B736"/>
    <w:lvl w:ilvl="0" w:tplc="26C00366">
      <w:start w:val="5"/>
      <w:numFmt w:val="bullet"/>
      <w:lvlText w:val="-"/>
      <w:lvlJc w:val="left"/>
      <w:pPr>
        <w:ind w:left="1080" w:hanging="360"/>
      </w:pPr>
      <w:rPr>
        <w:rFonts w:ascii="Calibri" w:eastAsia="SimSun" w:hAnsi="Calibri" w:cs="Calibri"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428771A"/>
    <w:multiLevelType w:val="hybridMultilevel"/>
    <w:tmpl w:val="F328FF3A"/>
    <w:lvl w:ilvl="0" w:tplc="6DFCF9C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2585272"/>
    <w:multiLevelType w:val="hybridMultilevel"/>
    <w:tmpl w:val="61CC26B0"/>
    <w:lvl w:ilvl="0" w:tplc="EC2E248C">
      <w:start w:val="5"/>
      <w:numFmt w:val="bullet"/>
      <w:lvlText w:val="-"/>
      <w:lvlJc w:val="left"/>
      <w:pPr>
        <w:ind w:left="1080" w:hanging="360"/>
      </w:pPr>
      <w:rPr>
        <w:rFonts w:ascii="Calibri" w:eastAsia="SimSu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62342F1"/>
    <w:multiLevelType w:val="hybridMultilevel"/>
    <w:tmpl w:val="656C3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B6C1515"/>
    <w:multiLevelType w:val="hybridMultilevel"/>
    <w:tmpl w:val="1E9E1586"/>
    <w:lvl w:ilvl="0" w:tplc="36A812EE">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37078327">
    <w:abstractNumId w:val="3"/>
  </w:num>
  <w:num w:numId="2" w16cid:durableId="1737436455">
    <w:abstractNumId w:val="8"/>
  </w:num>
  <w:num w:numId="3" w16cid:durableId="82575577">
    <w:abstractNumId w:val="5"/>
  </w:num>
  <w:num w:numId="4" w16cid:durableId="848640755">
    <w:abstractNumId w:val="2"/>
  </w:num>
  <w:num w:numId="5" w16cid:durableId="1808206588">
    <w:abstractNumId w:val="7"/>
  </w:num>
  <w:num w:numId="6" w16cid:durableId="1055347785">
    <w:abstractNumId w:val="6"/>
  </w:num>
  <w:num w:numId="7" w16cid:durableId="618293452">
    <w:abstractNumId w:val="4"/>
  </w:num>
  <w:num w:numId="8" w16cid:durableId="974070777">
    <w:abstractNumId w:val="1"/>
  </w:num>
  <w:num w:numId="9" w16cid:durableId="11371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B7"/>
    <w:rsid w:val="00000174"/>
    <w:rsid w:val="00000530"/>
    <w:rsid w:val="00015D03"/>
    <w:rsid w:val="00023846"/>
    <w:rsid w:val="000770ED"/>
    <w:rsid w:val="0008681E"/>
    <w:rsid w:val="000872C3"/>
    <w:rsid w:val="00087600"/>
    <w:rsid w:val="000B5FE2"/>
    <w:rsid w:val="000C7C10"/>
    <w:rsid w:val="000D387B"/>
    <w:rsid w:val="000D748B"/>
    <w:rsid w:val="000E27C6"/>
    <w:rsid w:val="000F2DCB"/>
    <w:rsid w:val="000F76EE"/>
    <w:rsid w:val="00100D63"/>
    <w:rsid w:val="00100E3B"/>
    <w:rsid w:val="001159DA"/>
    <w:rsid w:val="00121FDC"/>
    <w:rsid w:val="0012406D"/>
    <w:rsid w:val="00125B62"/>
    <w:rsid w:val="00131345"/>
    <w:rsid w:val="001539BE"/>
    <w:rsid w:val="001557C9"/>
    <w:rsid w:val="0016049A"/>
    <w:rsid w:val="00165658"/>
    <w:rsid w:val="00174762"/>
    <w:rsid w:val="001A1123"/>
    <w:rsid w:val="001A146E"/>
    <w:rsid w:val="001A27CE"/>
    <w:rsid w:val="001B3B6C"/>
    <w:rsid w:val="001C1FD5"/>
    <w:rsid w:val="001C5B7C"/>
    <w:rsid w:val="001D00C7"/>
    <w:rsid w:val="001E210A"/>
    <w:rsid w:val="001F14CD"/>
    <w:rsid w:val="001F4DC6"/>
    <w:rsid w:val="00210DBD"/>
    <w:rsid w:val="0022716E"/>
    <w:rsid w:val="0023274C"/>
    <w:rsid w:val="0024056C"/>
    <w:rsid w:val="00245224"/>
    <w:rsid w:val="00262BE7"/>
    <w:rsid w:val="00271086"/>
    <w:rsid w:val="00277539"/>
    <w:rsid w:val="00294E9F"/>
    <w:rsid w:val="002E5DC5"/>
    <w:rsid w:val="002F2ED0"/>
    <w:rsid w:val="002F3292"/>
    <w:rsid w:val="002F5F04"/>
    <w:rsid w:val="003017E4"/>
    <w:rsid w:val="00302528"/>
    <w:rsid w:val="00305E87"/>
    <w:rsid w:val="00314CF6"/>
    <w:rsid w:val="00321458"/>
    <w:rsid w:val="00343F0A"/>
    <w:rsid w:val="00375452"/>
    <w:rsid w:val="003775B7"/>
    <w:rsid w:val="00393A1D"/>
    <w:rsid w:val="00395A43"/>
    <w:rsid w:val="003A21DF"/>
    <w:rsid w:val="003A7732"/>
    <w:rsid w:val="003D0596"/>
    <w:rsid w:val="003F5E18"/>
    <w:rsid w:val="00401871"/>
    <w:rsid w:val="0041402F"/>
    <w:rsid w:val="00414AB8"/>
    <w:rsid w:val="00421F6A"/>
    <w:rsid w:val="00424CFD"/>
    <w:rsid w:val="004301DE"/>
    <w:rsid w:val="004322C5"/>
    <w:rsid w:val="0043746B"/>
    <w:rsid w:val="00441438"/>
    <w:rsid w:val="00445081"/>
    <w:rsid w:val="004467BB"/>
    <w:rsid w:val="004870DE"/>
    <w:rsid w:val="004A0A90"/>
    <w:rsid w:val="004A179B"/>
    <w:rsid w:val="004B2CA4"/>
    <w:rsid w:val="004E2A60"/>
    <w:rsid w:val="004E3039"/>
    <w:rsid w:val="004F197D"/>
    <w:rsid w:val="004F4C10"/>
    <w:rsid w:val="00512DF4"/>
    <w:rsid w:val="00514DDF"/>
    <w:rsid w:val="005154B5"/>
    <w:rsid w:val="005156E4"/>
    <w:rsid w:val="00527A6F"/>
    <w:rsid w:val="0054609B"/>
    <w:rsid w:val="0055231F"/>
    <w:rsid w:val="00561F4A"/>
    <w:rsid w:val="00580306"/>
    <w:rsid w:val="00585E26"/>
    <w:rsid w:val="00585FF6"/>
    <w:rsid w:val="005906B4"/>
    <w:rsid w:val="00593AF5"/>
    <w:rsid w:val="00596A85"/>
    <w:rsid w:val="00597F04"/>
    <w:rsid w:val="005B753F"/>
    <w:rsid w:val="005C542E"/>
    <w:rsid w:val="005D48AC"/>
    <w:rsid w:val="00602D22"/>
    <w:rsid w:val="00617992"/>
    <w:rsid w:val="00636D0D"/>
    <w:rsid w:val="00660C4C"/>
    <w:rsid w:val="00671CB0"/>
    <w:rsid w:val="0068216F"/>
    <w:rsid w:val="0068499C"/>
    <w:rsid w:val="00684F7E"/>
    <w:rsid w:val="00692E71"/>
    <w:rsid w:val="0069396E"/>
    <w:rsid w:val="006A4773"/>
    <w:rsid w:val="006B280B"/>
    <w:rsid w:val="006B4D14"/>
    <w:rsid w:val="006C24AB"/>
    <w:rsid w:val="006C3E51"/>
    <w:rsid w:val="006C48CF"/>
    <w:rsid w:val="006E3204"/>
    <w:rsid w:val="006E3FDA"/>
    <w:rsid w:val="007031ED"/>
    <w:rsid w:val="00722496"/>
    <w:rsid w:val="00722DBE"/>
    <w:rsid w:val="007345FC"/>
    <w:rsid w:val="007348DF"/>
    <w:rsid w:val="0074624A"/>
    <w:rsid w:val="007475E4"/>
    <w:rsid w:val="00747E0B"/>
    <w:rsid w:val="00764C25"/>
    <w:rsid w:val="00774096"/>
    <w:rsid w:val="00776E02"/>
    <w:rsid w:val="007A1E05"/>
    <w:rsid w:val="007B5835"/>
    <w:rsid w:val="007C18CF"/>
    <w:rsid w:val="007E563B"/>
    <w:rsid w:val="007E6423"/>
    <w:rsid w:val="007F47FD"/>
    <w:rsid w:val="007F4BBA"/>
    <w:rsid w:val="00802516"/>
    <w:rsid w:val="00814450"/>
    <w:rsid w:val="008271CE"/>
    <w:rsid w:val="00827ADA"/>
    <w:rsid w:val="00827DD9"/>
    <w:rsid w:val="008460CE"/>
    <w:rsid w:val="00856DAE"/>
    <w:rsid w:val="0085751C"/>
    <w:rsid w:val="00884576"/>
    <w:rsid w:val="00894AB0"/>
    <w:rsid w:val="008B6C83"/>
    <w:rsid w:val="008C0C6E"/>
    <w:rsid w:val="008C3413"/>
    <w:rsid w:val="008C4B7B"/>
    <w:rsid w:val="008D04CC"/>
    <w:rsid w:val="008D4A83"/>
    <w:rsid w:val="008E035B"/>
    <w:rsid w:val="008E6C6B"/>
    <w:rsid w:val="00901A11"/>
    <w:rsid w:val="00902A79"/>
    <w:rsid w:val="0091644F"/>
    <w:rsid w:val="00944893"/>
    <w:rsid w:val="00950E7F"/>
    <w:rsid w:val="0095432C"/>
    <w:rsid w:val="009566A9"/>
    <w:rsid w:val="00963B44"/>
    <w:rsid w:val="009801FA"/>
    <w:rsid w:val="00984685"/>
    <w:rsid w:val="00994EFE"/>
    <w:rsid w:val="009A7E49"/>
    <w:rsid w:val="009B258C"/>
    <w:rsid w:val="009C3DBB"/>
    <w:rsid w:val="009C437F"/>
    <w:rsid w:val="009C55D5"/>
    <w:rsid w:val="009E426F"/>
    <w:rsid w:val="00A014E4"/>
    <w:rsid w:val="00A02F1B"/>
    <w:rsid w:val="00A0425E"/>
    <w:rsid w:val="00A10510"/>
    <w:rsid w:val="00A1480C"/>
    <w:rsid w:val="00A22657"/>
    <w:rsid w:val="00A24005"/>
    <w:rsid w:val="00A36EB6"/>
    <w:rsid w:val="00A413CA"/>
    <w:rsid w:val="00A552EF"/>
    <w:rsid w:val="00A80C2E"/>
    <w:rsid w:val="00A96C0E"/>
    <w:rsid w:val="00AA0914"/>
    <w:rsid w:val="00AC2E33"/>
    <w:rsid w:val="00AC5A66"/>
    <w:rsid w:val="00AD13E6"/>
    <w:rsid w:val="00B07267"/>
    <w:rsid w:val="00B2748B"/>
    <w:rsid w:val="00B3105F"/>
    <w:rsid w:val="00B33B79"/>
    <w:rsid w:val="00B347B8"/>
    <w:rsid w:val="00B3704C"/>
    <w:rsid w:val="00B7104C"/>
    <w:rsid w:val="00B76E6A"/>
    <w:rsid w:val="00B77AAE"/>
    <w:rsid w:val="00B8189B"/>
    <w:rsid w:val="00B83AB4"/>
    <w:rsid w:val="00BB7748"/>
    <w:rsid w:val="00BE332D"/>
    <w:rsid w:val="00BE33BD"/>
    <w:rsid w:val="00BF214F"/>
    <w:rsid w:val="00BF44F6"/>
    <w:rsid w:val="00C17D54"/>
    <w:rsid w:val="00C34B55"/>
    <w:rsid w:val="00C41916"/>
    <w:rsid w:val="00C46977"/>
    <w:rsid w:val="00C51869"/>
    <w:rsid w:val="00C61CAE"/>
    <w:rsid w:val="00C6284C"/>
    <w:rsid w:val="00C73815"/>
    <w:rsid w:val="00C76EB1"/>
    <w:rsid w:val="00C80D27"/>
    <w:rsid w:val="00C8549A"/>
    <w:rsid w:val="00C924C2"/>
    <w:rsid w:val="00CA3259"/>
    <w:rsid w:val="00CA49AB"/>
    <w:rsid w:val="00CB3A27"/>
    <w:rsid w:val="00CE14B8"/>
    <w:rsid w:val="00CF5B45"/>
    <w:rsid w:val="00D02731"/>
    <w:rsid w:val="00D064EA"/>
    <w:rsid w:val="00D17A9E"/>
    <w:rsid w:val="00D2223A"/>
    <w:rsid w:val="00D265E2"/>
    <w:rsid w:val="00D36ECA"/>
    <w:rsid w:val="00D54A88"/>
    <w:rsid w:val="00D6790B"/>
    <w:rsid w:val="00D73CDB"/>
    <w:rsid w:val="00D77C15"/>
    <w:rsid w:val="00D97092"/>
    <w:rsid w:val="00DA1D85"/>
    <w:rsid w:val="00DD7382"/>
    <w:rsid w:val="00E01246"/>
    <w:rsid w:val="00E34ED6"/>
    <w:rsid w:val="00E35404"/>
    <w:rsid w:val="00E3678F"/>
    <w:rsid w:val="00E44A57"/>
    <w:rsid w:val="00E451B3"/>
    <w:rsid w:val="00E502BB"/>
    <w:rsid w:val="00E6701C"/>
    <w:rsid w:val="00EA3731"/>
    <w:rsid w:val="00EA696E"/>
    <w:rsid w:val="00EB0407"/>
    <w:rsid w:val="00EB2B15"/>
    <w:rsid w:val="00EB50CD"/>
    <w:rsid w:val="00EC4672"/>
    <w:rsid w:val="00EC720F"/>
    <w:rsid w:val="00ED3D20"/>
    <w:rsid w:val="00EE1300"/>
    <w:rsid w:val="00F00E41"/>
    <w:rsid w:val="00F1022A"/>
    <w:rsid w:val="00F26F51"/>
    <w:rsid w:val="00F30E35"/>
    <w:rsid w:val="00F34001"/>
    <w:rsid w:val="00F442BC"/>
    <w:rsid w:val="00F47139"/>
    <w:rsid w:val="00F55ABC"/>
    <w:rsid w:val="00F56648"/>
    <w:rsid w:val="00F571EB"/>
    <w:rsid w:val="00F81FB4"/>
    <w:rsid w:val="00F934E4"/>
    <w:rsid w:val="00FB250C"/>
    <w:rsid w:val="00FD4C5F"/>
    <w:rsid w:val="08A3B736"/>
    <w:rsid w:val="21A6F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A91F"/>
  <w15:chartTrackingRefBased/>
  <w15:docId w15:val="{1396C4AD-F704-4128-BB62-12FABCC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5B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link w:val="Lijstalinea"/>
    <w:uiPriority w:val="34"/>
    <w:locked/>
    <w:rsid w:val="003775B7"/>
    <w:rPr>
      <w:rFonts w:ascii="Calibri" w:hAnsi="Calibri" w:cs="Calibri"/>
    </w:rPr>
  </w:style>
  <w:style w:type="paragraph" w:styleId="Lijstalinea">
    <w:name w:val="List Paragraph"/>
    <w:basedOn w:val="Standaard"/>
    <w:link w:val="LijstalineaChar"/>
    <w:uiPriority w:val="34"/>
    <w:qFormat/>
    <w:rsid w:val="003775B7"/>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3775B7"/>
    <w:rPr>
      <w:sz w:val="16"/>
      <w:szCs w:val="16"/>
    </w:rPr>
  </w:style>
  <w:style w:type="paragraph" w:styleId="Tekstopmerking">
    <w:name w:val="annotation text"/>
    <w:basedOn w:val="Standaard"/>
    <w:link w:val="TekstopmerkingChar"/>
    <w:uiPriority w:val="99"/>
    <w:semiHidden/>
    <w:unhideWhenUsed/>
    <w:rsid w:val="003775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75B7"/>
    <w:rPr>
      <w:sz w:val="20"/>
      <w:szCs w:val="20"/>
    </w:rPr>
  </w:style>
  <w:style w:type="paragraph" w:styleId="Ballontekst">
    <w:name w:val="Balloon Text"/>
    <w:basedOn w:val="Standaard"/>
    <w:link w:val="BallontekstChar"/>
    <w:uiPriority w:val="99"/>
    <w:semiHidden/>
    <w:unhideWhenUsed/>
    <w:rsid w:val="003775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75B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75B7"/>
    <w:rPr>
      <w:b/>
      <w:bCs/>
    </w:rPr>
  </w:style>
  <w:style w:type="character" w:customStyle="1" w:styleId="OnderwerpvanopmerkingChar">
    <w:name w:val="Onderwerp van opmerking Char"/>
    <w:basedOn w:val="TekstopmerkingChar"/>
    <w:link w:val="Onderwerpvanopmerking"/>
    <w:uiPriority w:val="99"/>
    <w:semiHidden/>
    <w:rsid w:val="003775B7"/>
    <w:rPr>
      <w:b/>
      <w:bCs/>
      <w:sz w:val="20"/>
      <w:szCs w:val="20"/>
    </w:rPr>
  </w:style>
  <w:style w:type="character" w:styleId="Hyperlink">
    <w:name w:val="Hyperlink"/>
    <w:basedOn w:val="Standaardalinea-lettertype"/>
    <w:uiPriority w:val="99"/>
    <w:unhideWhenUsed/>
    <w:rsid w:val="001C1FD5"/>
    <w:rPr>
      <w:color w:val="0563C1" w:themeColor="hyperlink"/>
      <w:u w:val="single"/>
    </w:rPr>
  </w:style>
  <w:style w:type="character" w:styleId="Onopgelostemelding">
    <w:name w:val="Unresolved Mention"/>
    <w:basedOn w:val="Standaardalinea-lettertype"/>
    <w:uiPriority w:val="99"/>
    <w:semiHidden/>
    <w:unhideWhenUsed/>
    <w:rsid w:val="001C1FD5"/>
    <w:rPr>
      <w:color w:val="605E5C"/>
      <w:shd w:val="clear" w:color="auto" w:fill="E1DFDD"/>
    </w:rPr>
  </w:style>
  <w:style w:type="character" w:styleId="GevolgdeHyperlink">
    <w:name w:val="FollowedHyperlink"/>
    <w:basedOn w:val="Standaardalinea-lettertype"/>
    <w:uiPriority w:val="99"/>
    <w:semiHidden/>
    <w:unhideWhenUsed/>
    <w:rsid w:val="009B25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www.slo.nl/publish/pages/11199/po_kunstzinnige_orientatie_-_kijken_naar_kunstwerken_met_vts.pdf" TargetMode="External"/><Relationship Id="rId11" Type="http://schemas.openxmlformats.org/officeDocument/2006/relationships/image" Target="media/image5.jpeg"/><Relationship Id="rId5" Type="http://schemas.openxmlformats.org/officeDocument/2006/relationships/hyperlink" Target="https://www.slo.nl/publish/pages/11199/po_kunstzinnige_orientatie_-_kijken_naar_kunstwerken_met_vts.pdf"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1539</Words>
  <Characters>8466</Characters>
  <Application>Microsoft Office Word</Application>
  <DocSecurity>0</DocSecurity>
  <Lines>70</Lines>
  <Paragraphs>19</Paragraphs>
  <ScaleCrop>false</ScaleCrop>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38</cp:revision>
  <cp:lastPrinted>2021-01-18T13:48:00Z</cp:lastPrinted>
  <dcterms:created xsi:type="dcterms:W3CDTF">2023-02-08T11:35:00Z</dcterms:created>
  <dcterms:modified xsi:type="dcterms:W3CDTF">2023-02-08T12:38:00Z</dcterms:modified>
</cp:coreProperties>
</file>